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75F" w:rsidRPr="00481EF3" w:rsidRDefault="003C575F" w:rsidP="003C575F">
      <w:pPr>
        <w:tabs>
          <w:tab w:val="left" w:pos="5670"/>
        </w:tabs>
        <w:spacing w:after="0"/>
        <w:rPr>
          <w:vanish/>
        </w:rPr>
      </w:pPr>
    </w:p>
    <w:tbl>
      <w:tblPr>
        <w:tblpPr w:leftFromText="181" w:rightFromText="181" w:vertAnchor="page" w:horzAnchor="margin" w:tblpXSpec="right" w:tblpY="2326"/>
        <w:tblW w:w="0" w:type="auto"/>
        <w:tblLook w:val="0000"/>
      </w:tblPr>
      <w:tblGrid>
        <w:gridCol w:w="4145"/>
      </w:tblGrid>
      <w:tr w:rsidR="003C575F" w:rsidTr="008074C0">
        <w:trPr>
          <w:trHeight w:val="1260"/>
        </w:trPr>
        <w:tc>
          <w:tcPr>
            <w:tcW w:w="4145" w:type="dxa"/>
          </w:tcPr>
          <w:p w:rsidR="003C575F" w:rsidRPr="002606CC" w:rsidRDefault="003C575F" w:rsidP="008074C0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C575F" w:rsidRPr="002606CC" w:rsidRDefault="003C575F" w:rsidP="008074C0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C575F" w:rsidRPr="00CA5398" w:rsidRDefault="003C575F" w:rsidP="008074C0">
            <w:pPr>
              <w:spacing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C575F" w:rsidRPr="00CA5398" w:rsidRDefault="003C575F" w:rsidP="003C575F">
            <w:pPr>
              <w:spacing w:after="36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575F" w:rsidRDefault="003C575F" w:rsidP="003C575F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-900430</wp:posOffset>
            </wp:positionH>
            <wp:positionV relativeFrom="paragraph">
              <wp:posOffset>-719455</wp:posOffset>
            </wp:positionV>
            <wp:extent cx="7553325" cy="2517775"/>
            <wp:effectExtent l="19050" t="0" r="9525" b="0"/>
            <wp:wrapNone/>
            <wp:docPr id="38" name="Рисунок 38" descr="распор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распор-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251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575F" w:rsidRDefault="003C575F" w:rsidP="003C575F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3C575F" w:rsidRDefault="003C575F" w:rsidP="003C575F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3C575F" w:rsidRDefault="003C575F" w:rsidP="003C575F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3C575F" w:rsidRDefault="003C575F" w:rsidP="003C575F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3C575F" w:rsidRDefault="003C575F" w:rsidP="003C575F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</w:p>
    <w:tbl>
      <w:tblPr>
        <w:tblpPr w:leftFromText="181" w:rightFromText="181" w:vertAnchor="text" w:horzAnchor="margin" w:tblpY="152"/>
        <w:tblW w:w="0" w:type="auto"/>
        <w:tblLayout w:type="fixed"/>
        <w:tblLook w:val="04A0"/>
      </w:tblPr>
      <w:tblGrid>
        <w:gridCol w:w="2903"/>
        <w:gridCol w:w="2158"/>
      </w:tblGrid>
      <w:tr w:rsidR="003C575F" w:rsidRPr="00B7309F" w:rsidTr="008074C0">
        <w:trPr>
          <w:trHeight w:hRule="exact" w:val="426"/>
        </w:trPr>
        <w:tc>
          <w:tcPr>
            <w:tcW w:w="2903" w:type="dxa"/>
            <w:vAlign w:val="bottom"/>
          </w:tcPr>
          <w:p w:rsidR="003C575F" w:rsidRPr="00DA2343" w:rsidRDefault="003C575F" w:rsidP="008074C0">
            <w:pPr>
              <w:tabs>
                <w:tab w:val="left" w:pos="2310"/>
                <w:tab w:val="left" w:pos="2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8" w:type="dxa"/>
            <w:vAlign w:val="bottom"/>
          </w:tcPr>
          <w:p w:rsidR="003C575F" w:rsidRPr="00684300" w:rsidRDefault="003C575F" w:rsidP="008074C0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575F" w:rsidRDefault="003C575F" w:rsidP="003C575F">
      <w:pPr>
        <w:tabs>
          <w:tab w:val="left" w:pos="2520"/>
        </w:tabs>
        <w:spacing w:after="0" w:line="480" w:lineRule="exact"/>
        <w:rPr>
          <w:rFonts w:ascii="Times New Roman" w:hAnsi="Times New Roman"/>
          <w:sz w:val="28"/>
          <w:szCs w:val="28"/>
        </w:rPr>
      </w:pPr>
    </w:p>
    <w:p w:rsidR="003C575F" w:rsidRPr="003213B3" w:rsidRDefault="003C575F" w:rsidP="00DA5B7D">
      <w:pPr>
        <w:tabs>
          <w:tab w:val="left" w:pos="2520"/>
        </w:tabs>
        <w:spacing w:after="0" w:line="33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</w:t>
      </w:r>
      <w:r w:rsidRPr="003213B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корректировок утвержденных инвестиционных программ</w:t>
      </w:r>
      <w:r w:rsidRPr="003213B3">
        <w:rPr>
          <w:rFonts w:ascii="Times New Roman" w:hAnsi="Times New Roman"/>
          <w:b/>
          <w:sz w:val="28"/>
          <w:szCs w:val="28"/>
        </w:rPr>
        <w:t xml:space="preserve"> </w:t>
      </w:r>
      <w:r w:rsidR="00594C16">
        <w:rPr>
          <w:rFonts w:ascii="Times New Roman" w:hAnsi="Times New Roman"/>
          <w:b/>
          <w:sz w:val="28"/>
          <w:szCs w:val="28"/>
        </w:rPr>
        <w:t>Западно-Сибирской</w:t>
      </w:r>
      <w:r w:rsidRPr="003213B3">
        <w:rPr>
          <w:rFonts w:ascii="Times New Roman" w:hAnsi="Times New Roman"/>
          <w:b/>
          <w:sz w:val="28"/>
          <w:szCs w:val="28"/>
        </w:rPr>
        <w:t xml:space="preserve"> дирекции по энергообеспечению – структурного подразде</w:t>
      </w:r>
      <w:r w:rsidR="00C1417D">
        <w:rPr>
          <w:rFonts w:ascii="Times New Roman" w:hAnsi="Times New Roman"/>
          <w:b/>
          <w:sz w:val="28"/>
          <w:szCs w:val="28"/>
        </w:rPr>
        <w:t xml:space="preserve">ления Трансэнерго </w:t>
      </w:r>
      <w:r w:rsidRPr="003213B3">
        <w:rPr>
          <w:rFonts w:ascii="Times New Roman" w:hAnsi="Times New Roman"/>
          <w:b/>
          <w:sz w:val="28"/>
          <w:szCs w:val="28"/>
        </w:rPr>
        <w:t xml:space="preserve">для направления на утверждение </w:t>
      </w:r>
      <w:r w:rsidR="00AD0624">
        <w:rPr>
          <w:rFonts w:ascii="Times New Roman" w:hAnsi="Times New Roman"/>
          <w:b/>
          <w:sz w:val="28"/>
          <w:szCs w:val="28"/>
        </w:rPr>
        <w:br/>
      </w:r>
      <w:r w:rsidRPr="003213B3">
        <w:rPr>
          <w:rFonts w:ascii="Times New Roman" w:hAnsi="Times New Roman"/>
          <w:b/>
          <w:sz w:val="28"/>
          <w:szCs w:val="28"/>
        </w:rPr>
        <w:t>в уполномоченные органы исполнительной власти субъектов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D0624">
        <w:rPr>
          <w:rFonts w:ascii="Times New Roman" w:hAnsi="Times New Roman"/>
          <w:b/>
          <w:sz w:val="28"/>
          <w:szCs w:val="28"/>
        </w:rPr>
        <w:br/>
      </w:r>
      <w:r w:rsidRPr="003213B3">
        <w:rPr>
          <w:rFonts w:ascii="Times New Roman" w:hAnsi="Times New Roman"/>
          <w:b/>
          <w:sz w:val="28"/>
          <w:szCs w:val="28"/>
        </w:rPr>
        <w:t>Российской Федерации</w:t>
      </w:r>
    </w:p>
    <w:p w:rsidR="003C575F" w:rsidRPr="003213B3" w:rsidRDefault="003C575F" w:rsidP="003C575F">
      <w:pPr>
        <w:tabs>
          <w:tab w:val="left" w:pos="2520"/>
        </w:tabs>
        <w:spacing w:after="0" w:line="480" w:lineRule="exact"/>
        <w:rPr>
          <w:rFonts w:ascii="Times New Roman" w:hAnsi="Times New Roman"/>
          <w:sz w:val="28"/>
          <w:szCs w:val="28"/>
        </w:rPr>
      </w:pPr>
    </w:p>
    <w:p w:rsidR="003C575F" w:rsidRPr="008F1D5A" w:rsidRDefault="003C575F" w:rsidP="00DA5B7D">
      <w:pPr>
        <w:tabs>
          <w:tab w:val="left" w:pos="2520"/>
        </w:tabs>
        <w:spacing w:after="0" w:line="330" w:lineRule="exact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8F1D5A">
        <w:rPr>
          <w:rFonts w:ascii="Times New Roman" w:hAnsi="Times New Roman"/>
          <w:spacing w:val="-4"/>
          <w:sz w:val="28"/>
          <w:szCs w:val="28"/>
        </w:rPr>
        <w:t>Во исполнение постановлений Правительства Российской Фед</w:t>
      </w:r>
      <w:r w:rsidR="00594C16" w:rsidRPr="008F1D5A">
        <w:rPr>
          <w:rFonts w:ascii="Times New Roman" w:hAnsi="Times New Roman"/>
          <w:spacing w:val="-4"/>
          <w:sz w:val="28"/>
          <w:szCs w:val="28"/>
        </w:rPr>
        <w:t xml:space="preserve">ерации </w:t>
      </w:r>
      <w:r w:rsidR="00740FF0" w:rsidRPr="008F1D5A">
        <w:rPr>
          <w:rFonts w:ascii="Times New Roman" w:hAnsi="Times New Roman"/>
          <w:spacing w:val="-4"/>
          <w:sz w:val="28"/>
          <w:szCs w:val="28"/>
        </w:rPr>
        <w:br/>
      </w:r>
      <w:r w:rsidRPr="008F1D5A">
        <w:rPr>
          <w:rFonts w:ascii="Times New Roman" w:hAnsi="Times New Roman"/>
          <w:spacing w:val="-4"/>
          <w:sz w:val="28"/>
          <w:szCs w:val="28"/>
        </w:rPr>
        <w:t>от 1 декабря 2009 г. № 977 «Об инвестиционных программах субъектов электроэнергетики» и от 21 января 2004 г. № 24 «Об утверждении стандартов раскрытия информации субъектами оптового и розничных рынков электрической энергии» для направления на утверждение в уполномоченные органы исполнительной власти субъектов Российской Федерации утвердить прилагаемые:</w:t>
      </w:r>
    </w:p>
    <w:p w:rsidR="003C575F" w:rsidRPr="008F1D5A" w:rsidRDefault="003C575F" w:rsidP="00DA5B7D">
      <w:pPr>
        <w:pStyle w:val="a3"/>
        <w:tabs>
          <w:tab w:val="left" w:pos="993"/>
        </w:tabs>
        <w:spacing w:after="0" w:line="33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8F1D5A">
        <w:rPr>
          <w:rFonts w:ascii="Times New Roman" w:hAnsi="Times New Roman"/>
          <w:spacing w:val="-4"/>
          <w:sz w:val="28"/>
          <w:szCs w:val="28"/>
        </w:rPr>
        <w:t>Корректировку</w:t>
      </w:r>
      <w:r w:rsidRPr="008F1D5A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утвержденной</w:t>
      </w:r>
      <w:r w:rsidRPr="008F1D5A">
        <w:rPr>
          <w:rFonts w:ascii="Times New Roman" w:hAnsi="Times New Roman"/>
          <w:spacing w:val="-4"/>
          <w:sz w:val="28"/>
          <w:szCs w:val="28"/>
        </w:rPr>
        <w:t xml:space="preserve"> инвестиционной программы </w:t>
      </w:r>
      <w:r w:rsidR="00594C16" w:rsidRPr="008F1D5A">
        <w:rPr>
          <w:rFonts w:ascii="Times New Roman" w:hAnsi="Times New Roman"/>
          <w:spacing w:val="-4"/>
          <w:sz w:val="28"/>
          <w:szCs w:val="28"/>
        </w:rPr>
        <w:t>Западно-Сибирской</w:t>
      </w:r>
      <w:r w:rsidRPr="008F1D5A">
        <w:rPr>
          <w:rFonts w:ascii="Times New Roman" w:hAnsi="Times New Roman"/>
          <w:spacing w:val="-4"/>
          <w:sz w:val="28"/>
          <w:szCs w:val="28"/>
        </w:rPr>
        <w:t xml:space="preserve"> дирекции по энергообеспечению – структурного подразделения Трансэнерго на 2020 – 2024 годы в границах </w:t>
      </w:r>
      <w:r w:rsidR="00594C16" w:rsidRPr="008F1D5A">
        <w:rPr>
          <w:rFonts w:ascii="Times New Roman" w:hAnsi="Times New Roman"/>
          <w:spacing w:val="-4"/>
          <w:sz w:val="28"/>
          <w:szCs w:val="28"/>
        </w:rPr>
        <w:t xml:space="preserve">Омской </w:t>
      </w:r>
      <w:r w:rsidRPr="008F1D5A">
        <w:rPr>
          <w:rFonts w:ascii="Times New Roman" w:hAnsi="Times New Roman"/>
          <w:spacing w:val="-4"/>
          <w:sz w:val="28"/>
          <w:szCs w:val="28"/>
        </w:rPr>
        <w:t>области;</w:t>
      </w:r>
    </w:p>
    <w:p w:rsidR="003C575F" w:rsidRPr="008F1D5A" w:rsidRDefault="003C575F" w:rsidP="00DA5B7D">
      <w:pPr>
        <w:pStyle w:val="a3"/>
        <w:tabs>
          <w:tab w:val="left" w:pos="993"/>
        </w:tabs>
        <w:spacing w:after="0" w:line="33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8F1D5A">
        <w:rPr>
          <w:rFonts w:ascii="Times New Roman" w:hAnsi="Times New Roman"/>
          <w:spacing w:val="-4"/>
          <w:sz w:val="28"/>
          <w:szCs w:val="28"/>
        </w:rPr>
        <w:t>Корректировку</w:t>
      </w:r>
      <w:r w:rsidRPr="008F1D5A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утвержденной</w:t>
      </w:r>
      <w:r w:rsidRPr="008F1D5A">
        <w:rPr>
          <w:rFonts w:ascii="Times New Roman" w:hAnsi="Times New Roman"/>
          <w:spacing w:val="-4"/>
          <w:sz w:val="28"/>
          <w:szCs w:val="28"/>
        </w:rPr>
        <w:t xml:space="preserve"> инвестиционной программы </w:t>
      </w:r>
      <w:r w:rsidR="00594C16" w:rsidRPr="008F1D5A">
        <w:rPr>
          <w:rFonts w:ascii="Times New Roman" w:hAnsi="Times New Roman"/>
          <w:spacing w:val="-4"/>
          <w:sz w:val="28"/>
          <w:szCs w:val="28"/>
        </w:rPr>
        <w:t>Западно-Сибирской</w:t>
      </w:r>
      <w:r w:rsidRPr="008F1D5A">
        <w:rPr>
          <w:rFonts w:ascii="Times New Roman" w:hAnsi="Times New Roman"/>
          <w:spacing w:val="-4"/>
          <w:sz w:val="28"/>
          <w:szCs w:val="28"/>
        </w:rPr>
        <w:t xml:space="preserve"> дирекции по энергообеспечению – структурного подразделения Трансэнерго на 2020 – 2024 годы в границах </w:t>
      </w:r>
      <w:r w:rsidR="00594C16" w:rsidRPr="008F1D5A">
        <w:rPr>
          <w:rFonts w:ascii="Times New Roman" w:hAnsi="Times New Roman"/>
          <w:spacing w:val="-4"/>
          <w:sz w:val="28"/>
          <w:szCs w:val="28"/>
        </w:rPr>
        <w:t>Томской</w:t>
      </w:r>
      <w:r w:rsidRPr="008F1D5A">
        <w:rPr>
          <w:rFonts w:ascii="Times New Roman" w:hAnsi="Times New Roman"/>
          <w:spacing w:val="-4"/>
          <w:sz w:val="28"/>
          <w:szCs w:val="28"/>
        </w:rPr>
        <w:t xml:space="preserve"> области;</w:t>
      </w:r>
    </w:p>
    <w:p w:rsidR="003C575F" w:rsidRPr="008F1D5A" w:rsidRDefault="003C575F" w:rsidP="00DA5B7D">
      <w:pPr>
        <w:pStyle w:val="a3"/>
        <w:tabs>
          <w:tab w:val="left" w:pos="993"/>
        </w:tabs>
        <w:spacing w:after="0" w:line="33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8F1D5A">
        <w:rPr>
          <w:rFonts w:ascii="Times New Roman" w:hAnsi="Times New Roman"/>
          <w:spacing w:val="-4"/>
          <w:sz w:val="28"/>
          <w:szCs w:val="28"/>
        </w:rPr>
        <w:t>Корректировку</w:t>
      </w:r>
      <w:r w:rsidRPr="008F1D5A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утвержденной</w:t>
      </w:r>
      <w:r w:rsidRPr="008F1D5A">
        <w:rPr>
          <w:rFonts w:ascii="Times New Roman" w:hAnsi="Times New Roman"/>
          <w:spacing w:val="-4"/>
          <w:sz w:val="28"/>
          <w:szCs w:val="28"/>
        </w:rPr>
        <w:t xml:space="preserve"> инвестиционной программы </w:t>
      </w:r>
      <w:r w:rsidR="00594C16" w:rsidRPr="008F1D5A">
        <w:rPr>
          <w:rFonts w:ascii="Times New Roman" w:hAnsi="Times New Roman"/>
          <w:spacing w:val="-4"/>
          <w:sz w:val="28"/>
          <w:szCs w:val="28"/>
        </w:rPr>
        <w:t>Западно-Сибирской</w:t>
      </w:r>
      <w:r w:rsidRPr="008F1D5A">
        <w:rPr>
          <w:rFonts w:ascii="Times New Roman" w:hAnsi="Times New Roman"/>
          <w:spacing w:val="-4"/>
          <w:sz w:val="28"/>
          <w:szCs w:val="28"/>
        </w:rPr>
        <w:t xml:space="preserve"> дирекции по энергообеспечению – структурного подразделения Трансэнерго на 2020 – 2024 годы в границах </w:t>
      </w:r>
      <w:r w:rsidR="00594C16" w:rsidRPr="008F1D5A">
        <w:rPr>
          <w:rFonts w:ascii="Times New Roman" w:hAnsi="Times New Roman"/>
          <w:spacing w:val="-4"/>
          <w:sz w:val="28"/>
          <w:szCs w:val="28"/>
        </w:rPr>
        <w:t>Новосибирской области</w:t>
      </w:r>
      <w:r w:rsidRPr="008F1D5A">
        <w:rPr>
          <w:rFonts w:ascii="Times New Roman" w:hAnsi="Times New Roman"/>
          <w:spacing w:val="-4"/>
          <w:sz w:val="28"/>
          <w:szCs w:val="28"/>
        </w:rPr>
        <w:t>;</w:t>
      </w:r>
    </w:p>
    <w:p w:rsidR="003C575F" w:rsidRPr="008F1D5A" w:rsidRDefault="003C575F" w:rsidP="00DA5B7D">
      <w:pPr>
        <w:pStyle w:val="a3"/>
        <w:tabs>
          <w:tab w:val="left" w:pos="993"/>
        </w:tabs>
        <w:spacing w:after="0" w:line="33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8F1D5A">
        <w:rPr>
          <w:rFonts w:ascii="Times New Roman" w:hAnsi="Times New Roman"/>
          <w:spacing w:val="-4"/>
          <w:sz w:val="28"/>
          <w:szCs w:val="28"/>
        </w:rPr>
        <w:t>Корректировку</w:t>
      </w:r>
      <w:r w:rsidRPr="008F1D5A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утвержденной</w:t>
      </w:r>
      <w:r w:rsidRPr="008F1D5A">
        <w:rPr>
          <w:rFonts w:ascii="Times New Roman" w:hAnsi="Times New Roman"/>
          <w:spacing w:val="-4"/>
          <w:sz w:val="28"/>
          <w:szCs w:val="28"/>
        </w:rPr>
        <w:t xml:space="preserve"> инвестиционной программы </w:t>
      </w:r>
      <w:r w:rsidR="00594C16" w:rsidRPr="008F1D5A">
        <w:rPr>
          <w:rFonts w:ascii="Times New Roman" w:hAnsi="Times New Roman"/>
          <w:spacing w:val="-4"/>
          <w:sz w:val="28"/>
          <w:szCs w:val="28"/>
        </w:rPr>
        <w:t>Западно-Сибирской</w:t>
      </w:r>
      <w:r w:rsidRPr="008F1D5A">
        <w:rPr>
          <w:rFonts w:ascii="Times New Roman" w:hAnsi="Times New Roman"/>
          <w:spacing w:val="-4"/>
          <w:sz w:val="28"/>
          <w:szCs w:val="28"/>
        </w:rPr>
        <w:t xml:space="preserve"> дирекции по энергообеспечению – структурного подразделения Трансэнерго на 2020 – 2024 годы в границах </w:t>
      </w:r>
      <w:r w:rsidR="00594C16" w:rsidRPr="008F1D5A">
        <w:rPr>
          <w:rFonts w:ascii="Times New Roman" w:hAnsi="Times New Roman"/>
          <w:spacing w:val="-4"/>
          <w:sz w:val="28"/>
          <w:szCs w:val="28"/>
        </w:rPr>
        <w:t>Кемеровской</w:t>
      </w:r>
      <w:r w:rsidRPr="008F1D5A">
        <w:rPr>
          <w:rFonts w:ascii="Times New Roman" w:hAnsi="Times New Roman"/>
          <w:spacing w:val="-4"/>
          <w:sz w:val="28"/>
          <w:szCs w:val="28"/>
        </w:rPr>
        <w:t xml:space="preserve"> области;</w:t>
      </w:r>
    </w:p>
    <w:p w:rsidR="003C575F" w:rsidRPr="008F1D5A" w:rsidRDefault="003C575F" w:rsidP="00DA5B7D">
      <w:pPr>
        <w:pStyle w:val="a3"/>
        <w:tabs>
          <w:tab w:val="left" w:pos="993"/>
        </w:tabs>
        <w:spacing w:after="0" w:line="33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8F1D5A">
        <w:rPr>
          <w:rFonts w:ascii="Times New Roman" w:hAnsi="Times New Roman"/>
          <w:spacing w:val="-4"/>
          <w:sz w:val="28"/>
          <w:szCs w:val="28"/>
        </w:rPr>
        <w:t>Корректировку</w:t>
      </w:r>
      <w:r w:rsidRPr="008F1D5A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утвержденной</w:t>
      </w:r>
      <w:r w:rsidRPr="008F1D5A">
        <w:rPr>
          <w:rFonts w:ascii="Times New Roman" w:hAnsi="Times New Roman"/>
          <w:spacing w:val="-4"/>
          <w:sz w:val="28"/>
          <w:szCs w:val="28"/>
        </w:rPr>
        <w:t xml:space="preserve"> инвестиционной программы </w:t>
      </w:r>
      <w:r w:rsidR="00594C16" w:rsidRPr="008F1D5A">
        <w:rPr>
          <w:rFonts w:ascii="Times New Roman" w:hAnsi="Times New Roman"/>
          <w:spacing w:val="-4"/>
          <w:sz w:val="28"/>
          <w:szCs w:val="28"/>
        </w:rPr>
        <w:t>Западно-Сибирской</w:t>
      </w:r>
      <w:r w:rsidRPr="008F1D5A">
        <w:rPr>
          <w:rFonts w:ascii="Times New Roman" w:hAnsi="Times New Roman"/>
          <w:spacing w:val="-4"/>
          <w:sz w:val="28"/>
          <w:szCs w:val="28"/>
        </w:rPr>
        <w:t xml:space="preserve"> дирекции по энергообеспечению – структурного подразделения Трансэнерго на 2020 – 2024 годы в границах </w:t>
      </w:r>
      <w:r w:rsidR="00594C16" w:rsidRPr="008F1D5A">
        <w:rPr>
          <w:rFonts w:ascii="Times New Roman" w:hAnsi="Times New Roman"/>
          <w:spacing w:val="-4"/>
          <w:sz w:val="28"/>
          <w:szCs w:val="28"/>
        </w:rPr>
        <w:t>Алтайского края.</w:t>
      </w:r>
    </w:p>
    <w:p w:rsidR="003C575F" w:rsidRDefault="003C575F" w:rsidP="00DA5B7D">
      <w:pPr>
        <w:tabs>
          <w:tab w:val="left" w:pos="2520"/>
        </w:tabs>
        <w:spacing w:before="720" w:after="0" w:line="360" w:lineRule="exact"/>
        <w:rPr>
          <w:rFonts w:ascii="Times New Roman" w:hAnsi="Times New Roman"/>
          <w:sz w:val="28"/>
          <w:szCs w:val="28"/>
        </w:rPr>
      </w:pPr>
      <w:r w:rsidRPr="003213B3">
        <w:rPr>
          <w:rFonts w:ascii="Times New Roman" w:hAnsi="Times New Roman"/>
          <w:sz w:val="28"/>
          <w:szCs w:val="28"/>
        </w:rPr>
        <w:t>Первый заместитель начальника</w:t>
      </w:r>
      <w:r w:rsidRPr="003213B3">
        <w:rPr>
          <w:rFonts w:ascii="Times New Roman" w:hAnsi="Times New Roman"/>
          <w:sz w:val="28"/>
          <w:szCs w:val="28"/>
        </w:rPr>
        <w:tab/>
      </w:r>
      <w:r w:rsidRPr="003213B3">
        <w:rPr>
          <w:rFonts w:ascii="Times New Roman" w:hAnsi="Times New Roman"/>
          <w:sz w:val="28"/>
          <w:szCs w:val="28"/>
        </w:rPr>
        <w:tab/>
      </w:r>
      <w:r w:rsidRPr="003213B3">
        <w:rPr>
          <w:rFonts w:ascii="Times New Roman" w:hAnsi="Times New Roman"/>
          <w:sz w:val="28"/>
          <w:szCs w:val="28"/>
        </w:rPr>
        <w:tab/>
      </w:r>
      <w:r w:rsidRPr="003213B3">
        <w:rPr>
          <w:rFonts w:ascii="Times New Roman" w:hAnsi="Times New Roman"/>
          <w:sz w:val="28"/>
          <w:szCs w:val="28"/>
        </w:rPr>
        <w:tab/>
      </w:r>
      <w:r w:rsidRPr="003213B3">
        <w:rPr>
          <w:rFonts w:ascii="Times New Roman" w:hAnsi="Times New Roman"/>
          <w:sz w:val="28"/>
          <w:szCs w:val="28"/>
        </w:rPr>
        <w:tab/>
      </w:r>
      <w:r w:rsidRPr="003213B3">
        <w:rPr>
          <w:rFonts w:ascii="Times New Roman" w:hAnsi="Times New Roman"/>
          <w:sz w:val="28"/>
          <w:szCs w:val="28"/>
        </w:rPr>
        <w:tab/>
        <w:t xml:space="preserve">   В.А.Сорокин</w:t>
      </w:r>
    </w:p>
    <w:p w:rsidR="00DA5B7D" w:rsidRDefault="00DA5B7D" w:rsidP="003C575F">
      <w:pPr>
        <w:tabs>
          <w:tab w:val="left" w:pos="2520"/>
        </w:tabs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DA5B7D" w:rsidRDefault="00DA5B7D" w:rsidP="003C575F">
      <w:pPr>
        <w:tabs>
          <w:tab w:val="left" w:pos="2520"/>
        </w:tabs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3C575F" w:rsidRPr="00C36A5E" w:rsidRDefault="003C575F" w:rsidP="003C575F">
      <w:pPr>
        <w:tabs>
          <w:tab w:val="left" w:pos="2520"/>
        </w:tabs>
        <w:spacing w:after="0" w:line="240" w:lineRule="exact"/>
        <w:rPr>
          <w:rFonts w:ascii="Times New Roman" w:hAnsi="Times New Roman"/>
          <w:sz w:val="20"/>
          <w:szCs w:val="20"/>
        </w:rPr>
      </w:pPr>
      <w:r w:rsidRPr="00C36A5E">
        <w:rPr>
          <w:rFonts w:ascii="Times New Roman" w:hAnsi="Times New Roman"/>
          <w:sz w:val="20"/>
          <w:szCs w:val="20"/>
        </w:rPr>
        <w:t xml:space="preserve">Исп. </w:t>
      </w:r>
      <w:r w:rsidR="00C1417D">
        <w:rPr>
          <w:rFonts w:ascii="Times New Roman" w:hAnsi="Times New Roman"/>
          <w:sz w:val="20"/>
          <w:szCs w:val="20"/>
        </w:rPr>
        <w:t>Доронина О.А.</w:t>
      </w:r>
      <w:r w:rsidRPr="00C36A5E">
        <w:rPr>
          <w:rFonts w:ascii="Times New Roman" w:hAnsi="Times New Roman"/>
          <w:sz w:val="20"/>
          <w:szCs w:val="20"/>
        </w:rPr>
        <w:t xml:space="preserve">, </w:t>
      </w:r>
      <w:r w:rsidR="00AD0624">
        <w:rPr>
          <w:rFonts w:ascii="Times New Roman" w:hAnsi="Times New Roman"/>
          <w:sz w:val="20"/>
          <w:szCs w:val="20"/>
        </w:rPr>
        <w:t>Н</w:t>
      </w:r>
      <w:r w:rsidRPr="00C36A5E">
        <w:rPr>
          <w:rFonts w:ascii="Times New Roman" w:hAnsi="Times New Roman"/>
          <w:sz w:val="20"/>
          <w:szCs w:val="20"/>
        </w:rPr>
        <w:t>ТЭ</w:t>
      </w:r>
      <w:r w:rsidR="00123647">
        <w:rPr>
          <w:rFonts w:ascii="Times New Roman" w:hAnsi="Times New Roman"/>
          <w:sz w:val="20"/>
          <w:szCs w:val="20"/>
        </w:rPr>
        <w:t xml:space="preserve"> З-СИБ</w:t>
      </w:r>
    </w:p>
    <w:p w:rsidR="000A0235" w:rsidRDefault="003C575F" w:rsidP="003C575F">
      <w:pPr>
        <w:tabs>
          <w:tab w:val="left" w:pos="2520"/>
        </w:tabs>
        <w:spacing w:after="0" w:line="240" w:lineRule="exact"/>
      </w:pPr>
      <w:r w:rsidRPr="00C36A5E">
        <w:rPr>
          <w:rFonts w:ascii="Times New Roman" w:hAnsi="Times New Roman"/>
          <w:sz w:val="20"/>
          <w:szCs w:val="20"/>
        </w:rPr>
        <w:t>(</w:t>
      </w:r>
      <w:r w:rsidR="00C1417D">
        <w:rPr>
          <w:rFonts w:ascii="Times New Roman" w:hAnsi="Times New Roman"/>
          <w:sz w:val="20"/>
          <w:szCs w:val="20"/>
        </w:rPr>
        <w:t>382</w:t>
      </w:r>
      <w:r w:rsidRPr="00C36A5E">
        <w:rPr>
          <w:rFonts w:ascii="Times New Roman" w:hAnsi="Times New Roman"/>
          <w:sz w:val="20"/>
          <w:szCs w:val="20"/>
        </w:rPr>
        <w:t xml:space="preserve">) </w:t>
      </w:r>
      <w:r w:rsidR="00C1417D">
        <w:rPr>
          <w:rFonts w:ascii="Times New Roman" w:hAnsi="Times New Roman"/>
          <w:sz w:val="20"/>
          <w:szCs w:val="20"/>
        </w:rPr>
        <w:t>229</w:t>
      </w:r>
      <w:r w:rsidRPr="00C36A5E">
        <w:rPr>
          <w:rFonts w:ascii="Times New Roman" w:hAnsi="Times New Roman"/>
          <w:sz w:val="20"/>
          <w:szCs w:val="20"/>
        </w:rPr>
        <w:t>-</w:t>
      </w:r>
      <w:r w:rsidR="00C1417D">
        <w:rPr>
          <w:rFonts w:ascii="Times New Roman" w:hAnsi="Times New Roman"/>
          <w:sz w:val="20"/>
          <w:szCs w:val="20"/>
        </w:rPr>
        <w:t>59</w:t>
      </w:r>
      <w:r w:rsidRPr="00C36A5E">
        <w:rPr>
          <w:rFonts w:ascii="Times New Roman" w:hAnsi="Times New Roman"/>
          <w:sz w:val="20"/>
          <w:szCs w:val="20"/>
        </w:rPr>
        <w:t>-</w:t>
      </w:r>
      <w:r w:rsidR="00C1417D">
        <w:rPr>
          <w:rFonts w:ascii="Times New Roman" w:hAnsi="Times New Roman"/>
          <w:sz w:val="20"/>
          <w:szCs w:val="20"/>
        </w:rPr>
        <w:t>71</w:t>
      </w:r>
    </w:p>
    <w:sectPr w:rsidR="000A0235" w:rsidSect="001236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9CC" w:rsidRDefault="00C479CC" w:rsidP="003C575F">
      <w:pPr>
        <w:spacing w:after="0" w:line="240" w:lineRule="auto"/>
      </w:pPr>
      <w:r>
        <w:separator/>
      </w:r>
    </w:p>
  </w:endnote>
  <w:endnote w:type="continuationSeparator" w:id="0">
    <w:p w:rsidR="00C479CC" w:rsidRDefault="00C479CC" w:rsidP="003C5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3C" w:rsidRDefault="00D4083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3C" w:rsidRDefault="00D4083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3C" w:rsidRDefault="00D4083C">
    <w:pPr>
      <w:pStyle w:val="a6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FS_StampObjLite_001" o:spid="_x0000_s1025" type="#_x0000_t202" style="position:absolute;margin-left:0;margin-top:791pt;width:132pt;height:112pt;z-index:251658240;mso-wrap-style:none;mso-position-horizontal:center;mso-position-horizontal-relative:page;mso-position-vertical:absolute;mso-position-vertical-relative:page" o:allowincell="f" filled="f" strokecolor="blue" strokeweight="2pt">
          <v:stroke color2="black"/>
          <v:textbox style="mso-fit-shape-to-text:t">
            <w:txbxContent>
              <w:p w:rsidR="00D4083C" w:rsidRDefault="00D4083C" w:rsidP="00D4083C">
                <w:pPr>
                  <w:spacing w:after="0"/>
                  <w:jc w:val="center"/>
                  <w:rPr>
                    <w:b/>
                    <w:color w:val="0000FF"/>
                    <w:sz w:val="18"/>
                  </w:rPr>
                </w:pPr>
                <w:r w:rsidRPr="00D4083C">
                  <w:rPr>
                    <w:b/>
                    <w:color w:val="0000FF"/>
                    <w:sz w:val="18"/>
                  </w:rPr>
                  <w:t>Электронная подпись. Подписал: Сорокин В.А.</w:t>
                </w:r>
              </w:p>
              <w:p w:rsidR="00D4083C" w:rsidRPr="00D4083C" w:rsidRDefault="00D4083C" w:rsidP="00D4083C">
                <w:pPr>
                  <w:spacing w:after="0"/>
                  <w:rPr>
                    <w:b/>
                    <w:color w:val="0000FF"/>
                    <w:sz w:val="18"/>
                  </w:rPr>
                </w:pPr>
                <w:r w:rsidRPr="00D4083C">
                  <w:rPr>
                    <w:b/>
                    <w:color w:val="0000FF"/>
                    <w:sz w:val="18"/>
                  </w:rPr>
                  <w:t>№ТЭ-47/р от 28.02.2023</w:t>
                </w:r>
              </w:p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9CC" w:rsidRDefault="00C479CC" w:rsidP="003C575F">
      <w:pPr>
        <w:spacing w:after="0" w:line="240" w:lineRule="auto"/>
      </w:pPr>
      <w:r>
        <w:separator/>
      </w:r>
    </w:p>
  </w:footnote>
  <w:footnote w:type="continuationSeparator" w:id="0">
    <w:p w:rsidR="00C479CC" w:rsidRDefault="00C479CC" w:rsidP="003C5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3C" w:rsidRDefault="00D4083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52215"/>
      <w:docPartObj>
        <w:docPartGallery w:val="Page Numbers (Top of Page)"/>
        <w:docPartUnique/>
      </w:docPartObj>
    </w:sdtPr>
    <w:sdtContent>
      <w:p w:rsidR="002372A1" w:rsidRPr="002D297E" w:rsidRDefault="0078743D" w:rsidP="002D297E">
        <w:pPr>
          <w:pStyle w:val="a4"/>
          <w:jc w:val="center"/>
        </w:pPr>
        <w:r w:rsidRPr="002372A1">
          <w:rPr>
            <w:rFonts w:ascii="Times New Roman" w:hAnsi="Times New Roman"/>
            <w:sz w:val="28"/>
            <w:szCs w:val="28"/>
          </w:rPr>
          <w:fldChar w:fldCharType="begin"/>
        </w:r>
        <w:r w:rsidR="006B07E0" w:rsidRPr="002372A1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2372A1">
          <w:rPr>
            <w:rFonts w:ascii="Times New Roman" w:hAnsi="Times New Roman"/>
            <w:sz w:val="28"/>
            <w:szCs w:val="28"/>
          </w:rPr>
          <w:fldChar w:fldCharType="separate"/>
        </w:r>
        <w:r w:rsidR="00DA5B7D">
          <w:rPr>
            <w:rFonts w:ascii="Times New Roman" w:hAnsi="Times New Roman"/>
            <w:noProof/>
            <w:sz w:val="28"/>
            <w:szCs w:val="28"/>
          </w:rPr>
          <w:t>2</w:t>
        </w:r>
        <w:r w:rsidRPr="002372A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3C" w:rsidRDefault="00D4083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cumentProtection w:edit="readOnly" w:enforcement="1" w:cryptProviderType="rsaFull" w:cryptAlgorithmClass="hash" w:cryptAlgorithmType="typeAny" w:cryptAlgorithmSid="4" w:cryptSpinCount="100000" w:hash="aarDdOTAG6Xz+kkRLqR1E3ElpsU=" w:salt="v+zlCUsztC2YELlEG7I+hA==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3C575F"/>
    <w:rsid w:val="00014B72"/>
    <w:rsid w:val="00060833"/>
    <w:rsid w:val="000A0235"/>
    <w:rsid w:val="00123647"/>
    <w:rsid w:val="00361B59"/>
    <w:rsid w:val="003C575F"/>
    <w:rsid w:val="004A7CCC"/>
    <w:rsid w:val="00594C16"/>
    <w:rsid w:val="005A3CB8"/>
    <w:rsid w:val="005C5D5B"/>
    <w:rsid w:val="006966CE"/>
    <w:rsid w:val="006B07E0"/>
    <w:rsid w:val="006D4186"/>
    <w:rsid w:val="00740FF0"/>
    <w:rsid w:val="007579D9"/>
    <w:rsid w:val="0078743D"/>
    <w:rsid w:val="00830F68"/>
    <w:rsid w:val="00840C24"/>
    <w:rsid w:val="00856ACE"/>
    <w:rsid w:val="008F1D5A"/>
    <w:rsid w:val="009D0060"/>
    <w:rsid w:val="00A21FB6"/>
    <w:rsid w:val="00AD0624"/>
    <w:rsid w:val="00BB5CA2"/>
    <w:rsid w:val="00C1417D"/>
    <w:rsid w:val="00C479CC"/>
    <w:rsid w:val="00D2735F"/>
    <w:rsid w:val="00D4083C"/>
    <w:rsid w:val="00DA5B7D"/>
    <w:rsid w:val="00DC2298"/>
    <w:rsid w:val="00E036DC"/>
    <w:rsid w:val="00EF1261"/>
    <w:rsid w:val="00FA4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7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7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C5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575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3C5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C575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1493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RZD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Kurakinaed</dc:creator>
  <cp:lastModifiedBy>DoroninaOA</cp:lastModifiedBy>
  <cp:revision>3</cp:revision>
  <dcterms:created xsi:type="dcterms:W3CDTF">2023-02-21T11:08:00Z</dcterms:created>
  <dcterms:modified xsi:type="dcterms:W3CDTF">2023-02-28T07:20:00Z</dcterms:modified>
</cp:coreProperties>
</file>