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34532" w14:textId="77777777" w:rsidR="008A2CA8" w:rsidRPr="008A2CA8" w:rsidRDefault="00680732" w:rsidP="008A2CA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PT Astra Serif" w:hAnsi="PT Astra Serif" w:cs="Arial"/>
          <w:b/>
          <w:color w:val="4F575C"/>
          <w:sz w:val="28"/>
          <w:szCs w:val="28"/>
        </w:rPr>
      </w:pPr>
      <w:bookmarkStart w:id="0" w:name="_GoBack"/>
      <w:bookmarkEnd w:id="0"/>
      <w:r w:rsidRPr="00326BBF">
        <w:rPr>
          <w:rFonts w:ascii="PT Astra Serif" w:hAnsi="PT Astra Serif" w:cs="Arial"/>
          <w:b/>
          <w:color w:val="4F575C"/>
          <w:sz w:val="28"/>
          <w:szCs w:val="28"/>
        </w:rPr>
        <w:t xml:space="preserve">О проведении отбора на </w:t>
      </w:r>
      <w:r w:rsidR="008A2CA8" w:rsidRPr="008A2CA8">
        <w:rPr>
          <w:rFonts w:ascii="PT Astra Serif" w:hAnsi="PT Astra Serif" w:cs="Arial"/>
          <w:b/>
          <w:color w:val="4F575C"/>
          <w:sz w:val="28"/>
          <w:szCs w:val="28"/>
        </w:rPr>
        <w:t>предоставление субсидий на возмещение недополученных доходов организаций железнодорожного транспорта общего пользования пригородного сообщения, возникающих вследствие установления тарифов и(или) их предельных уровней на услуги по перевозке пассажиров и багажа железнодорожным транспортом общего пользования в пригородном сообщении</w:t>
      </w:r>
    </w:p>
    <w:p w14:paraId="7FA25DE9" w14:textId="77777777" w:rsidR="00680732" w:rsidRPr="00E31898" w:rsidRDefault="00E31898" w:rsidP="00E31898">
      <w:pPr>
        <w:shd w:val="clear" w:color="auto" w:fill="FFFFFF"/>
        <w:spacing w:before="120" w:after="120" w:line="240" w:lineRule="auto"/>
        <w:ind w:firstLine="0"/>
        <w:jc w:val="center"/>
        <w:rPr>
          <w:rFonts w:ascii="PT Astra Serif" w:hAnsi="PT Astra Serif"/>
          <w:b/>
          <w:bCs/>
          <w:color w:val="292929"/>
          <w:szCs w:val="26"/>
        </w:rPr>
      </w:pPr>
      <w:r w:rsidRPr="00E31898">
        <w:rPr>
          <w:rFonts w:ascii="PT Astra Serif" w:hAnsi="PT Astra Serif"/>
          <w:b/>
          <w:bCs/>
          <w:color w:val="292929"/>
          <w:szCs w:val="26"/>
        </w:rPr>
        <w:t>ОРГАНИЗАТОР КОНКУРСА</w:t>
      </w:r>
    </w:p>
    <w:p w14:paraId="12F9B02E" w14:textId="77777777" w:rsidR="00680732" w:rsidRPr="00E31898" w:rsidRDefault="00680732" w:rsidP="00C84A0F">
      <w:pPr>
        <w:shd w:val="clear" w:color="auto" w:fill="F5F5F5"/>
        <w:spacing w:line="240" w:lineRule="auto"/>
        <w:ind w:firstLine="0"/>
        <w:jc w:val="center"/>
        <w:rPr>
          <w:rFonts w:ascii="PT Astra Serif" w:hAnsi="PT Astra Serif" w:cs="Arial"/>
          <w:szCs w:val="26"/>
        </w:rPr>
      </w:pPr>
      <w:r w:rsidRPr="00E31898">
        <w:rPr>
          <w:rFonts w:ascii="PT Astra Serif" w:hAnsi="PT Astra Serif" w:cs="Arial"/>
          <w:szCs w:val="26"/>
        </w:rPr>
        <w:t xml:space="preserve">Департамент </w:t>
      </w:r>
      <w:r w:rsidR="00C84A0F" w:rsidRPr="00E31898">
        <w:rPr>
          <w:rFonts w:ascii="PT Astra Serif" w:hAnsi="PT Astra Serif" w:cs="Arial"/>
          <w:szCs w:val="26"/>
        </w:rPr>
        <w:t xml:space="preserve">тарифного регулирования </w:t>
      </w:r>
      <w:r w:rsidRPr="00E31898">
        <w:rPr>
          <w:rFonts w:ascii="PT Astra Serif" w:hAnsi="PT Astra Serif" w:cs="Arial"/>
          <w:szCs w:val="26"/>
        </w:rPr>
        <w:t>Томской области</w:t>
      </w:r>
    </w:p>
    <w:p w14:paraId="0FE883FE" w14:textId="77777777" w:rsidR="00C84A0F" w:rsidRDefault="00C84A0F" w:rsidP="00C84A0F">
      <w:pPr>
        <w:shd w:val="clear" w:color="auto" w:fill="FFFFFF"/>
        <w:spacing w:line="240" w:lineRule="auto"/>
        <w:ind w:firstLine="0"/>
        <w:jc w:val="center"/>
        <w:rPr>
          <w:rFonts w:ascii="PT Astra Serif" w:hAnsi="PT Astra Serif"/>
          <w:b/>
          <w:bCs/>
          <w:color w:val="292929"/>
          <w:szCs w:val="26"/>
        </w:rPr>
      </w:pPr>
    </w:p>
    <w:p w14:paraId="661C7259" w14:textId="77777777" w:rsidR="00680732" w:rsidRPr="00C84A0F" w:rsidRDefault="00680732" w:rsidP="00C84A0F">
      <w:pPr>
        <w:shd w:val="clear" w:color="auto" w:fill="FFFFFF"/>
        <w:spacing w:line="240" w:lineRule="auto"/>
        <w:ind w:firstLine="0"/>
        <w:jc w:val="center"/>
        <w:rPr>
          <w:rFonts w:ascii="PT Astra Serif" w:hAnsi="PT Astra Serif" w:cs="Arial"/>
          <w:color w:val="4F575C"/>
          <w:sz w:val="21"/>
          <w:szCs w:val="21"/>
        </w:rPr>
      </w:pPr>
      <w:r w:rsidRPr="00C84A0F">
        <w:rPr>
          <w:rFonts w:ascii="PT Astra Serif" w:hAnsi="PT Astra Serif"/>
          <w:b/>
          <w:bCs/>
          <w:color w:val="292929"/>
          <w:szCs w:val="26"/>
        </w:rPr>
        <w:t>ОБЪЯВЛЕНИЕ</w:t>
      </w:r>
    </w:p>
    <w:p w14:paraId="6C5BC0AF" w14:textId="77777777" w:rsidR="008A2CA8" w:rsidRPr="008A2CA8" w:rsidRDefault="008A2CA8" w:rsidP="008A2CA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PT Astra Serif" w:hAnsi="PT Astra Serif" w:cs="Arial"/>
          <w:b/>
          <w:color w:val="4F575C"/>
          <w:szCs w:val="26"/>
        </w:rPr>
      </w:pPr>
      <w:r>
        <w:rPr>
          <w:rFonts w:ascii="PT Astra Serif" w:hAnsi="PT Astra Serif" w:cs="Arial"/>
          <w:b/>
          <w:color w:val="4F575C"/>
          <w:szCs w:val="26"/>
        </w:rPr>
        <w:t>о</w:t>
      </w:r>
      <w:r w:rsidRPr="008A2CA8">
        <w:rPr>
          <w:rFonts w:ascii="PT Astra Serif" w:hAnsi="PT Astra Serif" w:cs="Arial"/>
          <w:b/>
          <w:color w:val="4F575C"/>
          <w:szCs w:val="26"/>
        </w:rPr>
        <w:t xml:space="preserve"> проведении отбора на предоставление субсидий на возмещение недополученных доходов организаций железнодорожного транспорта общего пользования пригородного сообщения, возникающих вследствие установления тарифов и(или) их предельных уровней на услуги по перевозке пассажиров и багажа железнодорожным транспортом общего пользования в пригородном сообщении</w:t>
      </w:r>
    </w:p>
    <w:p w14:paraId="16FBD930" w14:textId="77777777" w:rsidR="00680732" w:rsidRPr="00680732" w:rsidRDefault="00680732" w:rsidP="00680732">
      <w:pPr>
        <w:shd w:val="clear" w:color="auto" w:fill="FFFFFF"/>
        <w:spacing w:before="225" w:line="240" w:lineRule="auto"/>
        <w:ind w:firstLine="0"/>
        <w:jc w:val="center"/>
        <w:rPr>
          <w:rFonts w:ascii="Arial" w:hAnsi="Arial" w:cs="Arial"/>
          <w:color w:val="4F575C"/>
          <w:sz w:val="21"/>
          <w:szCs w:val="21"/>
        </w:rPr>
      </w:pPr>
      <w:r w:rsidRPr="00680732">
        <w:rPr>
          <w:rFonts w:ascii="Arial" w:hAnsi="Arial" w:cs="Arial"/>
          <w:color w:val="4F575C"/>
          <w:sz w:val="21"/>
          <w:szCs w:val="2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3"/>
        <w:gridCol w:w="4911"/>
      </w:tblGrid>
      <w:tr w:rsidR="00680732" w:rsidRPr="00680732" w14:paraId="45E6A6AE" w14:textId="77777777" w:rsidTr="00680732">
        <w:trPr>
          <w:trHeight w:val="42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6C7B138" w14:textId="77777777" w:rsidR="00680732" w:rsidRPr="00680732" w:rsidRDefault="00680732" w:rsidP="00680732">
            <w:pPr>
              <w:spacing w:line="225" w:lineRule="atLeast"/>
              <w:ind w:firstLine="0"/>
              <w:jc w:val="center"/>
              <w:rPr>
                <w:color w:val="4F575C"/>
                <w:sz w:val="18"/>
                <w:szCs w:val="18"/>
              </w:rPr>
            </w:pPr>
            <w:r w:rsidRPr="00680732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>Общая информация о проведении отбора</w:t>
            </w:r>
          </w:p>
        </w:tc>
      </w:tr>
      <w:tr w:rsidR="00680732" w:rsidRPr="00680732" w14:paraId="469C55A6" w14:textId="77777777" w:rsidTr="00680732"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C954C49" w14:textId="77777777" w:rsidR="00680732" w:rsidRPr="00680732" w:rsidRDefault="00680732" w:rsidP="00680732">
            <w:pPr>
              <w:spacing w:line="225" w:lineRule="atLeast"/>
              <w:ind w:firstLine="0"/>
              <w:jc w:val="center"/>
              <w:rPr>
                <w:color w:val="4F575C"/>
                <w:sz w:val="18"/>
                <w:szCs w:val="18"/>
              </w:rPr>
            </w:pPr>
            <w:r w:rsidRPr="00680732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>Правовые акты по конкурсному отбору</w:t>
            </w:r>
          </w:p>
        </w:tc>
      </w:tr>
      <w:tr w:rsidR="00680732" w:rsidRPr="00680732" w14:paraId="358D3E55" w14:textId="77777777" w:rsidTr="00680732"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68EA5EE" w14:textId="77777777" w:rsidR="00680732" w:rsidRPr="00680732" w:rsidRDefault="00680732" w:rsidP="00F950F8">
            <w:pPr>
              <w:spacing w:line="225" w:lineRule="atLeast"/>
              <w:ind w:firstLine="0"/>
              <w:jc w:val="both"/>
              <w:rPr>
                <w:color w:val="4F575C"/>
                <w:sz w:val="18"/>
                <w:szCs w:val="18"/>
              </w:rPr>
            </w:pPr>
            <w:r w:rsidRPr="00680732">
              <w:rPr>
                <w:rFonts w:ascii="PT Astra Serif" w:hAnsi="PT Astra Serif" w:cs="Calibri"/>
                <w:color w:val="000000"/>
                <w:szCs w:val="26"/>
              </w:rPr>
              <w:t>Постановление Правительства Российской Федерации от 18.09.2</w:t>
            </w:r>
            <w:r w:rsidR="000A60CE">
              <w:rPr>
                <w:rFonts w:ascii="PT Astra Serif" w:hAnsi="PT Astra Serif" w:cs="Calibri"/>
                <w:color w:val="000000"/>
                <w:szCs w:val="26"/>
              </w:rPr>
              <w:t>020 №1492 «Об общих требованиях</w:t>
            </w:r>
            <w:r w:rsidRPr="00680732">
              <w:rPr>
                <w:rFonts w:ascii="PT Astra Serif" w:hAnsi="PT Astra Serif" w:cs="Calibri"/>
                <w:color w:val="000000"/>
                <w:szCs w:val="26"/>
              </w:rPr>
              <w:t xml:space="preserve"> </w:t>
            </w:r>
            <w:r w:rsidR="00987510">
              <w:rPr>
                <w:rFonts w:ascii="PT Astra Serif" w:hAnsi="PT Astra Serif" w:cs="Calibri"/>
                <w:color w:val="000000"/>
                <w:szCs w:val="26"/>
              </w:rPr>
              <w:t>к</w:t>
            </w:r>
            <w:r w:rsidRPr="00680732">
              <w:rPr>
                <w:rFonts w:ascii="PT Astra Serif" w:hAnsi="PT Astra Serif" w:cs="Calibri"/>
                <w:color w:val="000000"/>
                <w:szCs w:val="26"/>
              </w:rPr>
              <w:t xml:space="preserve">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</w:t>
            </w:r>
            <w:r w:rsidR="000A60CE" w:rsidRPr="000A60CE">
              <w:rPr>
                <w:rFonts w:ascii="PT Astra Serif" w:hAnsi="PT Astra Serif" w:cs="Calibri"/>
                <w:color w:val="000000"/>
                <w:szCs w:val="26"/>
              </w:rPr>
              <w:t xml:space="preserve"> </w:t>
            </w:r>
            <w:r w:rsidRPr="00680732">
              <w:rPr>
                <w:rFonts w:ascii="PT Astra Serif" w:hAnsi="PT Astra Serif" w:cs="Calibri"/>
                <w:color w:val="000000"/>
                <w:szCs w:val="26"/>
              </w:rPr>
              <w:t>Российской Федерации»;</w:t>
            </w:r>
          </w:p>
          <w:p w14:paraId="5980997D" w14:textId="77777777" w:rsidR="00680732" w:rsidRPr="00680732" w:rsidRDefault="008A2CA8" w:rsidP="008A2CA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4F575C"/>
                <w:sz w:val="18"/>
                <w:szCs w:val="18"/>
              </w:rPr>
            </w:pPr>
            <w:r w:rsidRPr="008A2CA8">
              <w:rPr>
                <w:rFonts w:ascii="PT Astra Serif" w:hAnsi="PT Astra Serif" w:cs="Calibri"/>
                <w:color w:val="000000"/>
                <w:szCs w:val="26"/>
              </w:rPr>
              <w:t xml:space="preserve">Постановление Администрации Томской области от 09.06.2011 </w:t>
            </w:r>
            <w:r>
              <w:rPr>
                <w:rFonts w:ascii="PT Astra Serif" w:hAnsi="PT Astra Serif" w:cs="Calibri"/>
                <w:color w:val="000000"/>
                <w:szCs w:val="26"/>
              </w:rPr>
              <w:t>№</w:t>
            </w:r>
            <w:r w:rsidRPr="008A2CA8">
              <w:rPr>
                <w:rFonts w:ascii="PT Astra Serif" w:hAnsi="PT Astra Serif" w:cs="Calibri"/>
                <w:color w:val="000000"/>
                <w:szCs w:val="26"/>
              </w:rPr>
              <w:t xml:space="preserve"> 171а</w:t>
            </w:r>
            <w:r>
              <w:rPr>
                <w:rFonts w:ascii="PT Astra Serif" w:hAnsi="PT Astra Serif" w:cs="Calibri"/>
                <w:color w:val="000000"/>
                <w:szCs w:val="26"/>
              </w:rPr>
              <w:t xml:space="preserve"> «</w:t>
            </w:r>
            <w:r w:rsidRPr="008A2CA8">
              <w:rPr>
                <w:rFonts w:ascii="PT Astra Serif" w:hAnsi="PT Astra Serif" w:cs="Calibri"/>
                <w:color w:val="000000"/>
                <w:szCs w:val="26"/>
              </w:rPr>
              <w:t>Об утверждении Порядка предоставления субсидий на возмещение недополученных доходов организаций железнодорожного транспорта общего пользования пригородного сообщения, возникающих вследствие установления тарифов и(или) их предельных уровней на услуги по перевозке пассажиров и багажа железнодорожным транспортом общего пользования в пригородном сообщении</w:t>
            </w:r>
            <w:r>
              <w:rPr>
                <w:rFonts w:ascii="PT Astra Serif" w:hAnsi="PT Astra Serif" w:cs="Calibri"/>
                <w:color w:val="000000"/>
                <w:szCs w:val="26"/>
              </w:rPr>
              <w:t>»</w:t>
            </w:r>
            <w:r w:rsidRPr="00680732">
              <w:rPr>
                <w:rFonts w:ascii="PT Astra Serif" w:hAnsi="PT Astra Serif" w:cs="Calibri"/>
                <w:color w:val="000000"/>
                <w:szCs w:val="26"/>
              </w:rPr>
              <w:t xml:space="preserve"> </w:t>
            </w:r>
            <w:r w:rsidR="00680732" w:rsidRPr="00680732">
              <w:rPr>
                <w:rFonts w:ascii="PT Astra Serif" w:hAnsi="PT Astra Serif" w:cs="Calibri"/>
                <w:color w:val="000000"/>
                <w:szCs w:val="26"/>
              </w:rPr>
              <w:t>(далее – Порядок).</w:t>
            </w:r>
          </w:p>
        </w:tc>
      </w:tr>
      <w:tr w:rsidR="00680732" w:rsidRPr="00680732" w14:paraId="5152D3D2" w14:textId="77777777" w:rsidTr="00680732"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69D0844" w14:textId="77777777" w:rsidR="00680732" w:rsidRPr="00680732" w:rsidRDefault="00680732" w:rsidP="00680732">
            <w:pPr>
              <w:spacing w:line="225" w:lineRule="atLeast"/>
              <w:ind w:firstLine="0"/>
              <w:jc w:val="center"/>
              <w:rPr>
                <w:color w:val="4F575C"/>
                <w:sz w:val="18"/>
                <w:szCs w:val="18"/>
              </w:rPr>
            </w:pPr>
            <w:r w:rsidRPr="00680732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>Сроки проведения отбора</w:t>
            </w:r>
          </w:p>
        </w:tc>
      </w:tr>
      <w:tr w:rsidR="00680732" w:rsidRPr="00680732" w14:paraId="5EA11D41" w14:textId="77777777" w:rsidTr="00113200">
        <w:trPr>
          <w:trHeight w:val="928"/>
        </w:trPr>
        <w:tc>
          <w:tcPr>
            <w:tcW w:w="24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1950530" w14:textId="57017181" w:rsidR="00680732" w:rsidRPr="00680732" w:rsidRDefault="00680732" w:rsidP="00C80F87">
            <w:pPr>
              <w:spacing w:line="225" w:lineRule="atLeast"/>
              <w:ind w:firstLine="0"/>
              <w:rPr>
                <w:color w:val="4F575C"/>
                <w:sz w:val="18"/>
                <w:szCs w:val="18"/>
              </w:rPr>
            </w:pPr>
            <w:r w:rsidRPr="00680732">
              <w:rPr>
                <w:rFonts w:ascii="PT Astra Serif" w:hAnsi="PT Astra Serif" w:cs="Calibri"/>
                <w:color w:val="000000"/>
                <w:szCs w:val="26"/>
              </w:rPr>
              <w:t>Срок проведения отбора, в т</w:t>
            </w:r>
            <w:r w:rsidR="00C80F87">
              <w:rPr>
                <w:rFonts w:ascii="PT Astra Serif" w:hAnsi="PT Astra Serif" w:cs="Calibri"/>
                <w:color w:val="000000"/>
                <w:szCs w:val="26"/>
              </w:rPr>
              <w:t>ом числе</w:t>
            </w:r>
            <w:r w:rsidRPr="00680732">
              <w:rPr>
                <w:rFonts w:ascii="PT Astra Serif" w:hAnsi="PT Astra Serif" w:cs="Calibri"/>
                <w:color w:val="000000"/>
                <w:szCs w:val="26"/>
              </w:rPr>
              <w:t>:</w:t>
            </w:r>
          </w:p>
        </w:tc>
        <w:tc>
          <w:tcPr>
            <w:tcW w:w="25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CF503D6" w14:textId="53ADC038" w:rsidR="00680732" w:rsidRPr="00C80F87" w:rsidRDefault="00680732" w:rsidP="00E57058">
            <w:pPr>
              <w:spacing w:line="225" w:lineRule="atLeast"/>
              <w:ind w:firstLine="0"/>
              <w:rPr>
                <w:color w:val="4F575C"/>
                <w:sz w:val="18"/>
                <w:szCs w:val="18"/>
              </w:rPr>
            </w:pPr>
            <w:r w:rsidRPr="00C80F87">
              <w:rPr>
                <w:rFonts w:ascii="PT Astra Serif" w:hAnsi="PT Astra Serif" w:cs="Calibri"/>
                <w:color w:val="000000"/>
                <w:szCs w:val="26"/>
              </w:rPr>
              <w:t xml:space="preserve">с </w:t>
            </w:r>
            <w:r w:rsidR="00922681" w:rsidRPr="00C80F87">
              <w:rPr>
                <w:rFonts w:ascii="PT Astra Serif" w:hAnsi="PT Astra Serif" w:cs="Calibri"/>
                <w:color w:val="000000"/>
                <w:szCs w:val="26"/>
              </w:rPr>
              <w:t>1</w:t>
            </w:r>
            <w:r w:rsidRPr="00C80F87">
              <w:rPr>
                <w:rFonts w:ascii="PT Astra Serif" w:hAnsi="PT Astra Serif" w:cs="Calibri"/>
                <w:color w:val="000000"/>
                <w:szCs w:val="26"/>
              </w:rPr>
              <w:t xml:space="preserve"> </w:t>
            </w:r>
            <w:r w:rsidR="00E57058" w:rsidRPr="00C80F87">
              <w:rPr>
                <w:rFonts w:ascii="PT Astra Serif" w:hAnsi="PT Astra Serif" w:cs="Calibri"/>
                <w:color w:val="000000"/>
                <w:szCs w:val="26"/>
              </w:rPr>
              <w:t>февраля</w:t>
            </w:r>
            <w:r w:rsidRPr="00C80F87">
              <w:rPr>
                <w:rFonts w:ascii="PT Astra Serif" w:hAnsi="PT Astra Serif" w:cs="Calibri"/>
                <w:color w:val="000000"/>
                <w:szCs w:val="26"/>
              </w:rPr>
              <w:t xml:space="preserve"> 202</w:t>
            </w:r>
            <w:r w:rsidR="002B2D0A" w:rsidRPr="00C80F87">
              <w:rPr>
                <w:rFonts w:ascii="PT Astra Serif" w:hAnsi="PT Astra Serif" w:cs="Calibri"/>
                <w:color w:val="000000"/>
                <w:szCs w:val="26"/>
              </w:rPr>
              <w:t>2</w:t>
            </w:r>
            <w:r w:rsidRPr="00C80F87">
              <w:rPr>
                <w:rFonts w:ascii="PT Astra Serif" w:hAnsi="PT Astra Serif" w:cs="Calibri"/>
                <w:color w:val="000000"/>
                <w:szCs w:val="26"/>
              </w:rPr>
              <w:t xml:space="preserve"> года по  </w:t>
            </w:r>
            <w:r w:rsidR="00E57058" w:rsidRPr="00C80F87">
              <w:rPr>
                <w:rFonts w:ascii="PT Astra Serif" w:hAnsi="PT Astra Serif" w:cs="Calibri"/>
                <w:color w:val="000000"/>
                <w:szCs w:val="26"/>
              </w:rPr>
              <w:t>03 марта</w:t>
            </w:r>
            <w:r w:rsidR="00521B7A" w:rsidRPr="00C80F87">
              <w:rPr>
                <w:rFonts w:ascii="PT Astra Serif" w:hAnsi="PT Astra Serif" w:cs="Calibri"/>
                <w:color w:val="000000"/>
                <w:szCs w:val="26"/>
              </w:rPr>
              <w:t xml:space="preserve"> </w:t>
            </w:r>
            <w:r w:rsidRPr="00C80F87">
              <w:rPr>
                <w:rFonts w:ascii="PT Astra Serif" w:hAnsi="PT Astra Serif" w:cs="Calibri"/>
                <w:color w:val="000000"/>
                <w:szCs w:val="26"/>
              </w:rPr>
              <w:t>202</w:t>
            </w:r>
            <w:r w:rsidR="002B2D0A" w:rsidRPr="00C80F87">
              <w:rPr>
                <w:rFonts w:ascii="PT Astra Serif" w:hAnsi="PT Astra Serif" w:cs="Calibri"/>
                <w:color w:val="000000"/>
                <w:szCs w:val="26"/>
              </w:rPr>
              <w:t>2</w:t>
            </w:r>
            <w:r w:rsidRPr="00C80F87">
              <w:rPr>
                <w:rFonts w:ascii="PT Astra Serif" w:hAnsi="PT Astra Serif" w:cs="Calibri"/>
                <w:color w:val="000000"/>
                <w:szCs w:val="26"/>
              </w:rPr>
              <w:t xml:space="preserve"> года</w:t>
            </w:r>
          </w:p>
        </w:tc>
      </w:tr>
      <w:tr w:rsidR="00680732" w:rsidRPr="00680732" w14:paraId="1A8BA297" w14:textId="77777777" w:rsidTr="00680732">
        <w:tc>
          <w:tcPr>
            <w:tcW w:w="24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5EC31D5" w14:textId="77777777" w:rsidR="00680732" w:rsidRPr="00680732" w:rsidRDefault="00680732" w:rsidP="00680732">
            <w:pPr>
              <w:spacing w:line="225" w:lineRule="atLeast"/>
              <w:ind w:firstLine="0"/>
              <w:rPr>
                <w:color w:val="4F575C"/>
                <w:sz w:val="18"/>
                <w:szCs w:val="18"/>
              </w:rPr>
            </w:pPr>
            <w:r w:rsidRPr="00680732">
              <w:rPr>
                <w:rFonts w:ascii="PT Astra Serif" w:hAnsi="PT Astra Serif" w:cs="Calibri"/>
                <w:color w:val="000000"/>
                <w:szCs w:val="26"/>
              </w:rPr>
              <w:t>Дата и время начала подачи заявок на участие в отборе</w:t>
            </w:r>
          </w:p>
        </w:tc>
        <w:tc>
          <w:tcPr>
            <w:tcW w:w="25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140B5CF" w14:textId="2AE7CD22" w:rsidR="00680732" w:rsidRPr="00C80F87" w:rsidRDefault="00E57058" w:rsidP="00E57058">
            <w:pPr>
              <w:spacing w:line="225" w:lineRule="atLeast"/>
              <w:ind w:firstLine="0"/>
              <w:rPr>
                <w:color w:val="4F575C"/>
                <w:sz w:val="18"/>
                <w:szCs w:val="18"/>
              </w:rPr>
            </w:pPr>
            <w:r w:rsidRPr="00C80F87">
              <w:rPr>
                <w:rFonts w:ascii="PT Astra Serif" w:hAnsi="PT Astra Serif" w:cs="Calibri"/>
                <w:color w:val="000000"/>
                <w:szCs w:val="26"/>
              </w:rPr>
              <w:t>01 февраля</w:t>
            </w:r>
            <w:r w:rsidR="00680732" w:rsidRPr="00C80F87">
              <w:rPr>
                <w:rFonts w:ascii="PT Astra Serif" w:hAnsi="PT Astra Serif" w:cs="Calibri"/>
                <w:color w:val="000000"/>
                <w:szCs w:val="26"/>
              </w:rPr>
              <w:t xml:space="preserve"> 202</w:t>
            </w:r>
            <w:r w:rsidR="002B2D0A" w:rsidRPr="00C80F87">
              <w:rPr>
                <w:rFonts w:ascii="PT Astra Serif" w:hAnsi="PT Astra Serif" w:cs="Calibri"/>
                <w:color w:val="000000"/>
                <w:szCs w:val="26"/>
              </w:rPr>
              <w:t>2</w:t>
            </w:r>
            <w:r w:rsidR="00680732" w:rsidRPr="00C80F87">
              <w:rPr>
                <w:rFonts w:ascii="PT Astra Serif" w:hAnsi="PT Astra Serif" w:cs="Calibri"/>
                <w:color w:val="000000"/>
                <w:szCs w:val="26"/>
              </w:rPr>
              <w:t xml:space="preserve"> года, с 09.00 </w:t>
            </w:r>
            <w:r w:rsidR="002B2D0A" w:rsidRPr="00C80F87">
              <w:rPr>
                <w:rFonts w:ascii="PT Astra Serif" w:hAnsi="PT Astra Serif" w:cs="Calibri"/>
                <w:color w:val="000000"/>
                <w:szCs w:val="26"/>
              </w:rPr>
              <w:t>ч</w:t>
            </w:r>
            <w:r w:rsidR="00680732" w:rsidRPr="00C80F87">
              <w:rPr>
                <w:rFonts w:ascii="PT Astra Serif" w:hAnsi="PT Astra Serif" w:cs="Calibri"/>
                <w:color w:val="000000"/>
                <w:szCs w:val="26"/>
              </w:rPr>
              <w:t>асов</w:t>
            </w:r>
          </w:p>
        </w:tc>
      </w:tr>
      <w:tr w:rsidR="00680732" w:rsidRPr="00680732" w14:paraId="404FD2C4" w14:textId="77777777" w:rsidTr="00680732">
        <w:tc>
          <w:tcPr>
            <w:tcW w:w="247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9E92CE8" w14:textId="77777777" w:rsidR="00680732" w:rsidRPr="00680732" w:rsidRDefault="00680732" w:rsidP="00680732">
            <w:pPr>
              <w:spacing w:line="225" w:lineRule="atLeast"/>
              <w:ind w:firstLine="0"/>
              <w:rPr>
                <w:color w:val="4F575C"/>
                <w:sz w:val="18"/>
                <w:szCs w:val="18"/>
              </w:rPr>
            </w:pPr>
            <w:r w:rsidRPr="00680732">
              <w:rPr>
                <w:rFonts w:ascii="PT Astra Serif" w:hAnsi="PT Astra Serif" w:cs="Calibri"/>
                <w:color w:val="000000"/>
                <w:szCs w:val="26"/>
              </w:rPr>
              <w:lastRenderedPageBreak/>
              <w:t>Дата и время окончания подачи заявок на участие в отборе</w:t>
            </w:r>
          </w:p>
        </w:tc>
        <w:tc>
          <w:tcPr>
            <w:tcW w:w="252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16CA703" w14:textId="379359C6" w:rsidR="00680732" w:rsidRPr="00521B7A" w:rsidRDefault="00E57058" w:rsidP="00E57058">
            <w:pPr>
              <w:spacing w:line="225" w:lineRule="atLeast"/>
              <w:ind w:firstLine="0"/>
              <w:rPr>
                <w:color w:val="4F575C"/>
                <w:sz w:val="18"/>
                <w:szCs w:val="18"/>
              </w:rPr>
            </w:pPr>
            <w:r w:rsidRPr="00EF5232">
              <w:rPr>
                <w:rFonts w:ascii="PT Astra Serif" w:hAnsi="PT Astra Serif" w:cs="Calibri"/>
                <w:color w:val="000000"/>
                <w:szCs w:val="26"/>
              </w:rPr>
              <w:t>03 марта</w:t>
            </w:r>
            <w:r w:rsidR="00680732" w:rsidRPr="00EF5232">
              <w:rPr>
                <w:rFonts w:ascii="PT Astra Serif" w:hAnsi="PT Astra Serif" w:cs="Calibri"/>
                <w:color w:val="000000"/>
                <w:szCs w:val="26"/>
              </w:rPr>
              <w:t xml:space="preserve"> 202</w:t>
            </w:r>
            <w:r w:rsidR="00922681" w:rsidRPr="00EF5232">
              <w:rPr>
                <w:rFonts w:ascii="PT Astra Serif" w:hAnsi="PT Astra Serif" w:cs="Calibri"/>
                <w:color w:val="000000"/>
                <w:szCs w:val="26"/>
              </w:rPr>
              <w:t>2</w:t>
            </w:r>
            <w:r w:rsidR="00680732" w:rsidRPr="00EF5232">
              <w:rPr>
                <w:rFonts w:ascii="PT Astra Serif" w:hAnsi="PT Astra Serif" w:cs="Calibri"/>
                <w:color w:val="000000"/>
                <w:szCs w:val="26"/>
              </w:rPr>
              <w:t xml:space="preserve"> года, до 18.00 часов</w:t>
            </w:r>
          </w:p>
        </w:tc>
      </w:tr>
      <w:tr w:rsidR="00680732" w:rsidRPr="00680732" w14:paraId="56CDCE6F" w14:textId="77777777" w:rsidTr="00680732"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557747" w14:textId="77777777" w:rsidR="00680732" w:rsidRPr="005267E0" w:rsidRDefault="00680732" w:rsidP="005267E0">
            <w:pPr>
              <w:spacing w:line="225" w:lineRule="atLeast"/>
              <w:ind w:firstLine="0"/>
              <w:jc w:val="center"/>
              <w:rPr>
                <w:color w:val="4F575C"/>
                <w:sz w:val="18"/>
                <w:szCs w:val="18"/>
              </w:rPr>
            </w:pPr>
            <w:r w:rsidRPr="00680732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 xml:space="preserve">Наименование, место нахождения, почтовый адрес, </w:t>
            </w:r>
            <w:r w:rsidR="00987510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>адрес электронной</w:t>
            </w:r>
            <w:r w:rsidR="00987510" w:rsidRPr="00987510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 xml:space="preserve"> </w:t>
            </w:r>
            <w:r w:rsidR="00987510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 xml:space="preserve">почты </w:t>
            </w:r>
            <w:r w:rsidRPr="00680732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 xml:space="preserve">главного распорядителя </w:t>
            </w:r>
            <w:r w:rsidR="005267E0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>средств областного бюджета</w:t>
            </w:r>
          </w:p>
        </w:tc>
      </w:tr>
      <w:tr w:rsidR="00680732" w:rsidRPr="005267E0" w14:paraId="61A60955" w14:textId="77777777" w:rsidTr="00680732"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0756AE4" w14:textId="77777777" w:rsidR="005267E0" w:rsidRDefault="00987510" w:rsidP="00987510">
            <w:pPr>
              <w:spacing w:line="225" w:lineRule="atLeast"/>
              <w:ind w:firstLine="0"/>
              <w:jc w:val="both"/>
              <w:rPr>
                <w:rFonts w:ascii="PT Astra Serif" w:hAnsi="PT Astra Serif" w:cs="Calibri"/>
                <w:color w:val="000000"/>
                <w:szCs w:val="26"/>
              </w:rPr>
            </w:pPr>
            <w:r>
              <w:rPr>
                <w:rFonts w:ascii="PT Astra Serif" w:hAnsi="PT Astra Serif" w:cs="Calibri"/>
                <w:color w:val="000000"/>
                <w:szCs w:val="26"/>
              </w:rPr>
              <w:t>Д</w:t>
            </w:r>
            <w:r w:rsidR="00680732" w:rsidRPr="00680732">
              <w:rPr>
                <w:rFonts w:ascii="PT Astra Serif" w:hAnsi="PT Astra Serif" w:cs="Calibri"/>
                <w:color w:val="000000"/>
                <w:szCs w:val="26"/>
              </w:rPr>
              <w:t xml:space="preserve">епартамент </w:t>
            </w:r>
            <w:r w:rsidR="002B2D0A">
              <w:rPr>
                <w:rFonts w:ascii="PT Astra Serif" w:hAnsi="PT Astra Serif" w:cs="Calibri"/>
                <w:color w:val="000000"/>
                <w:szCs w:val="26"/>
              </w:rPr>
              <w:t>тарифного регулирования</w:t>
            </w:r>
            <w:r w:rsidR="005267E0">
              <w:rPr>
                <w:rFonts w:ascii="PT Astra Serif" w:hAnsi="PT Astra Serif" w:cs="Calibri"/>
                <w:color w:val="000000"/>
                <w:szCs w:val="26"/>
              </w:rPr>
              <w:t xml:space="preserve"> Томской области;</w:t>
            </w:r>
          </w:p>
          <w:p w14:paraId="23927C41" w14:textId="77777777" w:rsidR="005267E0" w:rsidRDefault="005267E0" w:rsidP="00987510">
            <w:pPr>
              <w:spacing w:line="225" w:lineRule="atLeast"/>
              <w:ind w:firstLine="0"/>
              <w:jc w:val="both"/>
              <w:rPr>
                <w:rFonts w:ascii="PT Astra Serif" w:hAnsi="PT Astra Serif" w:cs="Calibri"/>
                <w:color w:val="000000"/>
                <w:szCs w:val="26"/>
              </w:rPr>
            </w:pPr>
            <w:r>
              <w:rPr>
                <w:rFonts w:ascii="PT Astra Serif" w:hAnsi="PT Astra Serif" w:cs="Calibri"/>
                <w:color w:val="000000"/>
                <w:szCs w:val="26"/>
              </w:rPr>
              <w:t>М</w:t>
            </w:r>
            <w:r w:rsidRPr="005267E0">
              <w:rPr>
                <w:rFonts w:ascii="PT Astra Serif" w:hAnsi="PT Astra Serif" w:cs="Calibri"/>
                <w:color w:val="000000"/>
                <w:szCs w:val="26"/>
              </w:rPr>
              <w:t>есто нахождения, почтовый адрес</w:t>
            </w:r>
            <w:r>
              <w:rPr>
                <w:rFonts w:ascii="PT Astra Serif" w:hAnsi="PT Astra Serif" w:cs="Calibri"/>
                <w:color w:val="000000"/>
                <w:szCs w:val="26"/>
              </w:rPr>
              <w:t>:</w:t>
            </w:r>
            <w:r w:rsidRPr="005267E0">
              <w:rPr>
                <w:rFonts w:ascii="PT Astra Serif" w:hAnsi="PT Astra Serif" w:cs="Calibri"/>
                <w:color w:val="000000"/>
                <w:szCs w:val="26"/>
              </w:rPr>
              <w:t xml:space="preserve"> </w:t>
            </w:r>
            <w:r w:rsidR="00680732" w:rsidRPr="00680732">
              <w:rPr>
                <w:rFonts w:ascii="PT Astra Serif" w:hAnsi="PT Astra Serif" w:cs="Calibri"/>
                <w:color w:val="000000"/>
                <w:szCs w:val="26"/>
              </w:rPr>
              <w:t>6340</w:t>
            </w:r>
            <w:r w:rsidR="002B2D0A">
              <w:rPr>
                <w:rFonts w:ascii="PT Astra Serif" w:hAnsi="PT Astra Serif" w:cs="Calibri"/>
                <w:color w:val="000000"/>
                <w:szCs w:val="26"/>
              </w:rPr>
              <w:t>41</w:t>
            </w:r>
            <w:r w:rsidR="00680732" w:rsidRPr="00680732">
              <w:rPr>
                <w:rFonts w:ascii="PT Astra Serif" w:hAnsi="PT Astra Serif" w:cs="Calibri"/>
                <w:color w:val="000000"/>
                <w:szCs w:val="26"/>
              </w:rPr>
              <w:t xml:space="preserve">,  г. Томск, </w:t>
            </w:r>
            <w:r w:rsidR="002B2D0A">
              <w:rPr>
                <w:rFonts w:ascii="PT Astra Serif" w:hAnsi="PT Astra Serif" w:cs="Calibri"/>
                <w:color w:val="000000"/>
                <w:szCs w:val="26"/>
              </w:rPr>
              <w:t>пр. Кирова</w:t>
            </w:r>
            <w:r w:rsidR="00680732" w:rsidRPr="00680732">
              <w:rPr>
                <w:rFonts w:ascii="PT Astra Serif" w:hAnsi="PT Astra Serif" w:cs="Calibri"/>
                <w:color w:val="000000"/>
                <w:szCs w:val="26"/>
              </w:rPr>
              <w:t xml:space="preserve">, </w:t>
            </w:r>
            <w:r w:rsidR="002B2D0A">
              <w:rPr>
                <w:rFonts w:ascii="PT Astra Serif" w:hAnsi="PT Astra Serif" w:cs="Calibri"/>
                <w:color w:val="000000"/>
                <w:szCs w:val="26"/>
              </w:rPr>
              <w:t>41</w:t>
            </w:r>
            <w:r>
              <w:rPr>
                <w:rFonts w:ascii="PT Astra Serif" w:hAnsi="PT Astra Serif" w:cs="Calibri"/>
                <w:color w:val="000000"/>
                <w:szCs w:val="26"/>
              </w:rPr>
              <w:t>, 4 этаж;</w:t>
            </w:r>
          </w:p>
          <w:p w14:paraId="45B591C5" w14:textId="77777777" w:rsidR="00680732" w:rsidRPr="00521B7A" w:rsidRDefault="00987510" w:rsidP="00987510">
            <w:pPr>
              <w:spacing w:line="225" w:lineRule="atLeast"/>
              <w:ind w:firstLine="0"/>
              <w:jc w:val="both"/>
              <w:rPr>
                <w:color w:val="4F575C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Cs w:val="26"/>
                <w:lang w:val="en-US"/>
              </w:rPr>
              <w:t>E</w:t>
            </w:r>
            <w:r w:rsidRPr="00521B7A">
              <w:rPr>
                <w:rFonts w:ascii="PT Astra Serif" w:hAnsi="PT Astra Serif" w:cs="Calibri"/>
                <w:color w:val="000000"/>
                <w:szCs w:val="26"/>
              </w:rPr>
              <w:t>-</w:t>
            </w:r>
            <w:r>
              <w:rPr>
                <w:rFonts w:ascii="PT Astra Serif" w:hAnsi="PT Astra Serif" w:cs="Calibri"/>
                <w:color w:val="000000"/>
                <w:szCs w:val="26"/>
                <w:lang w:val="en-US"/>
              </w:rPr>
              <w:t>mail</w:t>
            </w:r>
            <w:r w:rsidRPr="00521B7A">
              <w:rPr>
                <w:rFonts w:ascii="PT Astra Serif" w:hAnsi="PT Astra Serif" w:cs="Calibri"/>
                <w:color w:val="000000"/>
                <w:szCs w:val="26"/>
              </w:rPr>
              <w:t xml:space="preserve">: </w:t>
            </w:r>
            <w:proofErr w:type="spellStart"/>
            <w:r>
              <w:rPr>
                <w:rFonts w:ascii="PT Astra Serif" w:hAnsi="PT Astra Serif" w:cs="Calibri"/>
                <w:color w:val="000000"/>
                <w:szCs w:val="26"/>
                <w:lang w:val="en-US"/>
              </w:rPr>
              <w:t>dtr</w:t>
            </w:r>
            <w:proofErr w:type="spellEnd"/>
            <w:r w:rsidRPr="00521B7A">
              <w:rPr>
                <w:rFonts w:ascii="PT Astra Serif" w:hAnsi="PT Astra Serif" w:cs="Calibri"/>
                <w:color w:val="000000"/>
                <w:szCs w:val="26"/>
              </w:rPr>
              <w:t>@</w:t>
            </w:r>
            <w:proofErr w:type="spellStart"/>
            <w:r>
              <w:rPr>
                <w:rFonts w:ascii="PT Astra Serif" w:hAnsi="PT Astra Serif" w:cs="Calibri"/>
                <w:color w:val="000000"/>
                <w:szCs w:val="26"/>
                <w:lang w:val="en-US"/>
              </w:rPr>
              <w:t>tomsk</w:t>
            </w:r>
            <w:proofErr w:type="spellEnd"/>
            <w:r w:rsidRPr="00521B7A">
              <w:rPr>
                <w:rFonts w:ascii="PT Astra Serif" w:hAnsi="PT Astra Serif" w:cs="Calibri"/>
                <w:color w:val="000000"/>
                <w:szCs w:val="26"/>
              </w:rPr>
              <w:t>.</w:t>
            </w:r>
            <w:proofErr w:type="spellStart"/>
            <w:r>
              <w:rPr>
                <w:rFonts w:ascii="PT Astra Serif" w:hAnsi="PT Astra Serif" w:cs="Calibri"/>
                <w:color w:val="000000"/>
                <w:szCs w:val="26"/>
                <w:lang w:val="en-US"/>
              </w:rPr>
              <w:t>gov</w:t>
            </w:r>
            <w:proofErr w:type="spellEnd"/>
            <w:r w:rsidRPr="00521B7A">
              <w:rPr>
                <w:rFonts w:ascii="PT Astra Serif" w:hAnsi="PT Astra Serif" w:cs="Calibri"/>
                <w:color w:val="000000"/>
                <w:szCs w:val="26"/>
              </w:rPr>
              <w:t>.</w:t>
            </w:r>
            <w:proofErr w:type="spellStart"/>
            <w:r>
              <w:rPr>
                <w:rFonts w:ascii="PT Astra Serif" w:hAnsi="PT Astra Serif" w:cs="Calibri"/>
                <w:color w:val="000000"/>
                <w:szCs w:val="26"/>
                <w:lang w:val="en-US"/>
              </w:rPr>
              <w:t>ru</w:t>
            </w:r>
            <w:proofErr w:type="spellEnd"/>
            <w:r w:rsidRPr="00521B7A">
              <w:rPr>
                <w:rFonts w:ascii="PT Astra Serif" w:hAnsi="PT Astra Serif" w:cs="Calibri"/>
                <w:color w:val="000000"/>
                <w:szCs w:val="26"/>
              </w:rPr>
              <w:t>.</w:t>
            </w:r>
          </w:p>
        </w:tc>
      </w:tr>
      <w:tr w:rsidR="00680732" w:rsidRPr="00680732" w14:paraId="38AE1D03" w14:textId="77777777" w:rsidTr="00680732"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9C0E8C2" w14:textId="77777777" w:rsidR="00680732" w:rsidRPr="00680732" w:rsidRDefault="00680732" w:rsidP="00680732">
            <w:pPr>
              <w:spacing w:line="225" w:lineRule="atLeast"/>
              <w:ind w:firstLine="0"/>
              <w:jc w:val="center"/>
              <w:rPr>
                <w:color w:val="4F575C"/>
                <w:sz w:val="18"/>
                <w:szCs w:val="18"/>
              </w:rPr>
            </w:pPr>
            <w:r w:rsidRPr="00680732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>Место и время подачи заявок на участие в отборе</w:t>
            </w:r>
          </w:p>
        </w:tc>
      </w:tr>
      <w:tr w:rsidR="00680732" w:rsidRPr="00680732" w14:paraId="191FC97A" w14:textId="77777777" w:rsidTr="00680732"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A9BE152" w14:textId="77777777" w:rsidR="00680732" w:rsidRPr="00680732" w:rsidRDefault="00680732" w:rsidP="00987510">
            <w:pPr>
              <w:spacing w:line="225" w:lineRule="atLeast"/>
              <w:ind w:firstLine="0"/>
              <w:jc w:val="both"/>
              <w:rPr>
                <w:color w:val="4F575C"/>
                <w:sz w:val="18"/>
                <w:szCs w:val="18"/>
              </w:rPr>
            </w:pPr>
            <w:r w:rsidRPr="00680732">
              <w:rPr>
                <w:rFonts w:ascii="PT Astra Serif" w:hAnsi="PT Astra Serif" w:cs="Calibri"/>
                <w:color w:val="000000"/>
                <w:szCs w:val="26"/>
              </w:rPr>
              <w:t xml:space="preserve">Департамент </w:t>
            </w:r>
            <w:r w:rsidR="002B2D0A">
              <w:rPr>
                <w:rFonts w:ascii="PT Astra Serif" w:hAnsi="PT Astra Serif" w:cs="Calibri"/>
                <w:color w:val="000000"/>
                <w:szCs w:val="26"/>
              </w:rPr>
              <w:t>тарифного регулирования</w:t>
            </w:r>
            <w:r w:rsidR="00987510">
              <w:rPr>
                <w:rFonts w:ascii="PT Astra Serif" w:hAnsi="PT Astra Serif" w:cs="Calibri"/>
                <w:color w:val="000000"/>
                <w:szCs w:val="26"/>
              </w:rPr>
              <w:t xml:space="preserve"> </w:t>
            </w:r>
            <w:r w:rsidRPr="00680732">
              <w:rPr>
                <w:rFonts w:ascii="PT Astra Serif" w:hAnsi="PT Astra Serif" w:cs="Calibri"/>
                <w:color w:val="000000"/>
                <w:szCs w:val="26"/>
              </w:rPr>
              <w:t xml:space="preserve">Томской области, 634041, г. Томск, пр. Кирова, д. 41, </w:t>
            </w:r>
            <w:r w:rsidRPr="00521B7A">
              <w:rPr>
                <w:rFonts w:ascii="PT Astra Serif" w:hAnsi="PT Astra Serif" w:cs="Calibri"/>
                <w:color w:val="000000"/>
                <w:szCs w:val="26"/>
              </w:rPr>
              <w:t xml:space="preserve">кабинет </w:t>
            </w:r>
            <w:r w:rsidR="002B2D0A" w:rsidRPr="00521B7A">
              <w:rPr>
                <w:rFonts w:ascii="PT Astra Serif" w:hAnsi="PT Astra Serif" w:cs="Calibri"/>
                <w:color w:val="000000"/>
                <w:szCs w:val="26"/>
              </w:rPr>
              <w:t>412</w:t>
            </w:r>
            <w:r w:rsidRPr="00521B7A">
              <w:rPr>
                <w:rFonts w:ascii="PT Astra Serif" w:hAnsi="PT Astra Serif" w:cs="Calibri"/>
                <w:color w:val="000000"/>
                <w:szCs w:val="26"/>
              </w:rPr>
              <w:t>,</w:t>
            </w:r>
            <w:r w:rsidRPr="00680732">
              <w:rPr>
                <w:rFonts w:ascii="PT Astra Serif" w:hAnsi="PT Astra Serif" w:cs="Calibri"/>
                <w:color w:val="000000"/>
                <w:szCs w:val="26"/>
              </w:rPr>
              <w:t xml:space="preserve"> с понедельника по пятницу с 9-00 до 12-30 и с 13-30 до 18.00 (кроме выходных и праздничных дней)</w:t>
            </w:r>
            <w:r w:rsidRPr="00680732">
              <w:rPr>
                <w:color w:val="4F575C"/>
                <w:sz w:val="18"/>
                <w:szCs w:val="18"/>
              </w:rPr>
              <w:t> </w:t>
            </w:r>
          </w:p>
        </w:tc>
      </w:tr>
      <w:tr w:rsidR="00680732" w:rsidRPr="00680732" w14:paraId="3AD3F812" w14:textId="77777777" w:rsidTr="00680732"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3811A1E" w14:textId="20BB7A88" w:rsidR="00680732" w:rsidRPr="00680732" w:rsidRDefault="00680732" w:rsidP="00B714CE">
            <w:pPr>
              <w:spacing w:line="225" w:lineRule="atLeast"/>
              <w:ind w:firstLine="0"/>
              <w:jc w:val="center"/>
              <w:rPr>
                <w:color w:val="4F575C"/>
                <w:sz w:val="18"/>
                <w:szCs w:val="18"/>
              </w:rPr>
            </w:pPr>
            <w:r w:rsidRPr="00680732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>Р</w:t>
            </w:r>
            <w:r w:rsidR="005267E0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>езультат предоставления субсидий в соответствии с пунктом 2</w:t>
            </w:r>
            <w:r w:rsidR="000D6159" w:rsidRPr="00B714CE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>6</w:t>
            </w:r>
            <w:r w:rsidR="005267E0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 xml:space="preserve"> Порядка</w:t>
            </w:r>
          </w:p>
        </w:tc>
      </w:tr>
      <w:tr w:rsidR="00680732" w:rsidRPr="00680732" w14:paraId="7337841E" w14:textId="77777777" w:rsidTr="00680732"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2785B68" w14:textId="1AB8E678" w:rsidR="00CE3EF2" w:rsidRDefault="00CE3EF2" w:rsidP="00CE3EF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 w:cs="Calibri"/>
                <w:color w:val="000000"/>
                <w:szCs w:val="26"/>
              </w:rPr>
            </w:pPr>
            <w:r>
              <w:rPr>
                <w:rFonts w:ascii="PT Astra Serif" w:hAnsi="PT Astra Serif" w:cs="Calibri"/>
                <w:color w:val="000000"/>
                <w:szCs w:val="26"/>
              </w:rPr>
              <w:t>В</w:t>
            </w:r>
            <w:r w:rsidR="00B714CE" w:rsidRPr="00B714CE">
              <w:rPr>
                <w:rFonts w:ascii="PT Astra Serif" w:hAnsi="PT Astra Serif" w:cs="Calibri"/>
                <w:color w:val="000000"/>
                <w:szCs w:val="26"/>
              </w:rPr>
              <w:t>озмещение недополученных доходов не менее 1 организации, предоставляющей услуги по перевозке пассажиров железнодорожным транспортом общего пользования в пригородном сообщении на территории Томской области</w:t>
            </w:r>
            <w:r w:rsidR="00C417F0">
              <w:rPr>
                <w:rFonts w:ascii="PT Astra Serif" w:hAnsi="PT Astra Serif" w:cs="Calibri"/>
                <w:color w:val="000000"/>
                <w:szCs w:val="26"/>
              </w:rPr>
              <w:t xml:space="preserve"> </w:t>
            </w:r>
            <w:r w:rsidR="00B714CE" w:rsidRPr="00B714CE">
              <w:rPr>
                <w:rFonts w:ascii="PT Astra Serif" w:hAnsi="PT Astra Serif" w:cs="Calibri"/>
                <w:color w:val="000000"/>
                <w:szCs w:val="26"/>
              </w:rPr>
              <w:t>по тарифам на услуги по перевозке</w:t>
            </w:r>
            <w:r>
              <w:rPr>
                <w:rFonts w:ascii="PT Astra Serif" w:hAnsi="PT Astra Serif" w:cs="Calibri"/>
                <w:color w:val="000000"/>
                <w:szCs w:val="26"/>
              </w:rPr>
              <w:t xml:space="preserve"> </w:t>
            </w:r>
            <w:r w:rsidR="00C417F0">
              <w:rPr>
                <w:rFonts w:ascii="PT Astra Serif" w:hAnsi="PT Astra Serif" w:cs="Calibri"/>
                <w:color w:val="000000"/>
                <w:szCs w:val="26"/>
              </w:rPr>
              <w:t xml:space="preserve">следующих категорий </w:t>
            </w:r>
            <w:r>
              <w:rPr>
                <w:rFonts w:ascii="PT Astra Serif" w:hAnsi="PT Astra Serif" w:cs="Calibri"/>
                <w:color w:val="000000"/>
                <w:szCs w:val="26"/>
              </w:rPr>
              <w:t>пассажиров:</w:t>
            </w:r>
          </w:p>
          <w:p w14:paraId="0238D524" w14:textId="77777777" w:rsidR="00CE3EF2" w:rsidRDefault="00CE3EF2" w:rsidP="00CE3EF2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Calibri"/>
                <w:color w:val="000000"/>
                <w:szCs w:val="26"/>
              </w:rPr>
              <w:t>-</w:t>
            </w:r>
            <w:r>
              <w:rPr>
                <w:rFonts w:ascii="PT Astra Serif" w:hAnsi="PT Astra Serif" w:cs="PT Astra Serif"/>
                <w:szCs w:val="26"/>
              </w:rPr>
              <w:t xml:space="preserve"> обучающихся в образовательных организациях среднего профессионального образования и образовательных организация высшего профессионального образования по очной форме обучения при приобретении абонементных билетов на период с 1 января по 15 июня текущего года включительно и с 1 сентября по 31 декабря текущего года включительно;</w:t>
            </w:r>
          </w:p>
          <w:p w14:paraId="412B0405" w14:textId="77777777" w:rsidR="00CE3EF2" w:rsidRDefault="00CE3EF2" w:rsidP="00CE3EF2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>- детей в возрасте от 5 до 7 лет;</w:t>
            </w:r>
          </w:p>
          <w:p w14:paraId="128EE83C" w14:textId="77777777" w:rsidR="00680732" w:rsidRDefault="00CE3EF2" w:rsidP="00AF16DA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>-пассажиров, не имеющих права бесплатного проезда железнодорожным транспортом общего пользования в пригородном сообщении на территории Томской области (за исключением детей в возрасте от 5 до 7 лет)</w:t>
            </w:r>
            <w:r w:rsidR="00AF16DA">
              <w:rPr>
                <w:rFonts w:ascii="PT Astra Serif" w:hAnsi="PT Astra Serif" w:cs="PT Astra Serif"/>
                <w:szCs w:val="26"/>
              </w:rPr>
              <w:t>,</w:t>
            </w:r>
          </w:p>
          <w:p w14:paraId="70E09816" w14:textId="555068E3" w:rsidR="00AF16DA" w:rsidRPr="00930159" w:rsidRDefault="00AF16DA" w:rsidP="00AF16DA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ascii="PT Astra Serif" w:hAnsi="PT Astra Serif"/>
                <w:color w:val="4F575C"/>
                <w:sz w:val="18"/>
                <w:szCs w:val="18"/>
              </w:rPr>
            </w:pPr>
            <w:r w:rsidRPr="00B714CE">
              <w:rPr>
                <w:rFonts w:ascii="PT Astra Serif" w:hAnsi="PT Astra Serif" w:cs="Calibri"/>
                <w:color w:val="000000"/>
                <w:szCs w:val="26"/>
              </w:rPr>
              <w:t>за период возмещения до 31 декабря текущего финансового года</w:t>
            </w:r>
            <w:r>
              <w:rPr>
                <w:rFonts w:ascii="PT Astra Serif" w:hAnsi="PT Astra Serif" w:cs="Calibri"/>
                <w:color w:val="000000"/>
                <w:szCs w:val="26"/>
              </w:rPr>
              <w:t>.</w:t>
            </w:r>
          </w:p>
        </w:tc>
      </w:tr>
      <w:tr w:rsidR="00680732" w:rsidRPr="00680732" w14:paraId="7611980E" w14:textId="77777777" w:rsidTr="00680732"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3D4641E" w14:textId="77777777" w:rsidR="00680732" w:rsidRPr="00680732" w:rsidRDefault="00680732" w:rsidP="00680732">
            <w:pPr>
              <w:spacing w:line="225" w:lineRule="atLeast"/>
              <w:ind w:firstLine="0"/>
              <w:jc w:val="center"/>
              <w:rPr>
                <w:color w:val="4F575C"/>
                <w:sz w:val="18"/>
                <w:szCs w:val="18"/>
              </w:rPr>
            </w:pPr>
            <w:r w:rsidRPr="00680732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>Доменное имя,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</w:tr>
      <w:tr w:rsidR="00680732" w:rsidRPr="00680732" w14:paraId="44558C98" w14:textId="77777777" w:rsidTr="00680732"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C034407" w14:textId="77777777" w:rsidR="00680732" w:rsidRPr="00680732" w:rsidRDefault="000A60CE" w:rsidP="00930159">
            <w:pPr>
              <w:spacing w:line="225" w:lineRule="atLeast"/>
              <w:ind w:firstLine="0"/>
              <w:jc w:val="center"/>
              <w:rPr>
                <w:color w:val="4F575C"/>
                <w:sz w:val="18"/>
                <w:szCs w:val="18"/>
              </w:rPr>
            </w:pPr>
            <w:r w:rsidRPr="000A60CE">
              <w:rPr>
                <w:rFonts w:ascii="PT Astra Serif" w:hAnsi="PT Astra Serif" w:cs="Calibri"/>
                <w:color w:val="0000FF"/>
                <w:szCs w:val="26"/>
                <w:u w:val="single"/>
              </w:rPr>
              <w:t>http://rec.tomsk.gov.ru/konkursnyy_otbor</w:t>
            </w:r>
          </w:p>
        </w:tc>
      </w:tr>
      <w:tr w:rsidR="00680732" w:rsidRPr="00680732" w14:paraId="068701F1" w14:textId="77777777" w:rsidTr="00680732"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FF8B12" w14:textId="77777777" w:rsidR="00680732" w:rsidRPr="00680732" w:rsidRDefault="00680732" w:rsidP="005267E0">
            <w:pPr>
              <w:spacing w:line="225" w:lineRule="atLeast"/>
              <w:ind w:firstLine="0"/>
              <w:jc w:val="center"/>
              <w:rPr>
                <w:color w:val="4F575C"/>
                <w:sz w:val="18"/>
                <w:szCs w:val="18"/>
              </w:rPr>
            </w:pPr>
            <w:r w:rsidRPr="00680732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 xml:space="preserve">Требования к участникам отбора в соответствии с пунктом </w:t>
            </w:r>
            <w:r w:rsidR="000452CB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>8</w:t>
            </w:r>
            <w:r w:rsidR="005267E0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>  Порядка</w:t>
            </w:r>
          </w:p>
        </w:tc>
      </w:tr>
      <w:tr w:rsidR="00680732" w:rsidRPr="00680732" w14:paraId="058CD724" w14:textId="77777777" w:rsidTr="00680732"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92667E" w14:textId="77777777" w:rsidR="00164A61" w:rsidRDefault="008A2CA8" w:rsidP="00164A61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PT Astra Serif" w:hAnsi="PT Astra Serif" w:cs="PT Astra Serif"/>
                <w:szCs w:val="26"/>
              </w:rPr>
            </w:pPr>
            <w:r w:rsidRPr="00164A61">
              <w:rPr>
                <w:rFonts w:ascii="PT Astra Serif" w:hAnsi="PT Astra Serif" w:cs="PT Astra Serif"/>
                <w:szCs w:val="26"/>
              </w:rPr>
              <w:t>1) 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14:paraId="1822FB5F" w14:textId="77777777" w:rsidR="00164A61" w:rsidRDefault="008A2CA8" w:rsidP="00164A61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PT Astra Serif" w:hAnsi="PT Astra Serif" w:cs="PT Astra Serif"/>
                <w:szCs w:val="26"/>
              </w:rPr>
            </w:pPr>
            <w:r w:rsidRPr="00164A61">
              <w:rPr>
                <w:rFonts w:ascii="PT Astra Serif" w:hAnsi="PT Astra Serif" w:cs="PT Astra Serif"/>
                <w:szCs w:val="26"/>
              </w:rPr>
              <w:t xml:space="preserve">2) у участников отбора должна отсутствовать просроченная задолженность по </w:t>
            </w:r>
            <w:r w:rsidRPr="00164A61">
              <w:rPr>
                <w:rFonts w:ascii="PT Astra Serif" w:hAnsi="PT Astra Serif" w:cs="PT Astra Serif"/>
                <w:szCs w:val="26"/>
              </w:rPr>
              <w:lastRenderedPageBreak/>
              <w:t>возврату в областной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Томской областью;</w:t>
            </w:r>
          </w:p>
          <w:p w14:paraId="7DDD3D0F" w14:textId="77777777" w:rsidR="00164A61" w:rsidRDefault="008A2CA8" w:rsidP="00164A61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PT Astra Serif" w:hAnsi="PT Astra Serif" w:cs="PT Astra Serif"/>
                <w:szCs w:val="26"/>
              </w:rPr>
            </w:pPr>
            <w:r w:rsidRPr="00164A61">
              <w:rPr>
                <w:rFonts w:ascii="PT Astra Serif" w:hAnsi="PT Astra Serif" w:cs="PT Astra Serif"/>
                <w:szCs w:val="26"/>
              </w:rPr>
              <w:t>3)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  <w:p w14:paraId="54860306" w14:textId="77777777" w:rsidR="00164A61" w:rsidRDefault="008A2CA8" w:rsidP="00164A61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PT Astra Serif" w:hAnsi="PT Astra Serif" w:cs="PT Astra Serif"/>
                <w:szCs w:val="26"/>
              </w:rPr>
            </w:pPr>
            <w:r w:rsidRPr="00164A61">
              <w:rPr>
                <w:rFonts w:ascii="PT Astra Serif" w:hAnsi="PT Astra Serif" w:cs="PT Astra Serif"/>
                <w:szCs w:val="26"/>
              </w:rPr>
      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      </w:r>
          </w:p>
          <w:p w14:paraId="68D6D695" w14:textId="77777777" w:rsidR="00164A61" w:rsidRDefault="008A2CA8" w:rsidP="00164A61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PT Astra Serif" w:hAnsi="PT Astra Serif" w:cs="PT Astra Serif"/>
                <w:szCs w:val="26"/>
              </w:rPr>
            </w:pPr>
            <w:r w:rsidRPr="00164A61">
              <w:rPr>
                <w:rFonts w:ascii="PT Astra Serif" w:hAnsi="PT Astra Serif" w:cs="PT Astra Serif"/>
                <w:szCs w:val="26"/>
              </w:rPr>
              <w:t>5)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14:paraId="40F4AA79" w14:textId="77777777" w:rsidR="00164A61" w:rsidRDefault="008A2CA8" w:rsidP="00164A61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PT Astra Serif" w:hAnsi="PT Astra Serif" w:cs="PT Astra Serif"/>
                <w:szCs w:val="26"/>
              </w:rPr>
            </w:pPr>
            <w:r w:rsidRPr="00164A61">
              <w:rPr>
                <w:rFonts w:ascii="PT Astra Serif" w:hAnsi="PT Astra Serif" w:cs="PT Astra Serif"/>
                <w:szCs w:val="26"/>
              </w:rPr>
              <w:t xml:space="preserve">6) участники отбора не должны получать средства из областного бюджета на основании иных нормативных правовых актов Томской области на цель, установленную </w:t>
            </w:r>
            <w:hyperlink r:id="rId7" w:history="1">
              <w:r w:rsidRPr="00164A61">
                <w:rPr>
                  <w:rFonts w:ascii="PT Astra Serif" w:hAnsi="PT Astra Serif" w:cs="PT Astra Serif"/>
                  <w:szCs w:val="26"/>
                </w:rPr>
                <w:t>пунктом 3</w:t>
              </w:r>
            </w:hyperlink>
            <w:r w:rsidRPr="00164A61">
              <w:rPr>
                <w:rFonts w:ascii="PT Astra Serif" w:hAnsi="PT Astra Serif" w:cs="PT Astra Serif"/>
                <w:szCs w:val="26"/>
              </w:rPr>
              <w:t xml:space="preserve"> Порядка;</w:t>
            </w:r>
          </w:p>
          <w:p w14:paraId="3092A9E7" w14:textId="053CABD1" w:rsidR="00680732" w:rsidRPr="005267E0" w:rsidRDefault="008A2CA8" w:rsidP="00164A61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64A61">
              <w:rPr>
                <w:rFonts w:ascii="PT Astra Serif" w:hAnsi="PT Astra Serif" w:cs="PT Astra Serif"/>
                <w:szCs w:val="26"/>
              </w:rPr>
              <w:t>7) участники отбора должны быть зарегистрированы в качестве юридического лица или индивидуального предпринимателя, оказывающего услуги по перевозке пассажиров железнодорожным транспортом в пригородном сообщении и иметь лицензию на осуществление деятельности по перевозкам железнодорожным транспортом пассажиров.</w:t>
            </w:r>
          </w:p>
        </w:tc>
      </w:tr>
      <w:tr w:rsidR="005267E0" w:rsidRPr="00680732" w14:paraId="60861565" w14:textId="77777777" w:rsidTr="00680732"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72639DA" w14:textId="0E59AABF" w:rsidR="005267E0" w:rsidRDefault="005267E0" w:rsidP="00546599">
            <w:pPr>
              <w:spacing w:line="225" w:lineRule="atLeast"/>
              <w:ind w:firstLine="0"/>
              <w:jc w:val="center"/>
              <w:rPr>
                <w:rFonts w:ascii="PT Astra Serif" w:hAnsi="PT Astra Serif" w:cs="Calibri"/>
                <w:color w:val="000000"/>
                <w:szCs w:val="2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lastRenderedPageBreak/>
              <w:t>П</w:t>
            </w:r>
            <w:r w:rsidRPr="005267E0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 xml:space="preserve">еречень документов, представляемых участниками отбора для подтверждения </w:t>
            </w:r>
            <w:r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>с</w:t>
            </w:r>
            <w:r w:rsidRPr="005267E0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>оответствия требованиям</w:t>
            </w:r>
            <w:r w:rsidR="00F950F8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 xml:space="preserve">, предусмотренным пунктом </w:t>
            </w:r>
            <w:r w:rsidR="00546599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>9</w:t>
            </w:r>
            <w:r w:rsidR="00F950F8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 xml:space="preserve"> Порядка</w:t>
            </w:r>
          </w:p>
        </w:tc>
      </w:tr>
      <w:tr w:rsidR="005267E0" w:rsidRPr="00680732" w14:paraId="3BF0F84C" w14:textId="77777777" w:rsidTr="00680732"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FD5E848" w14:textId="19C1C86A" w:rsidR="00164A61" w:rsidRDefault="008A2CA8" w:rsidP="00164A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 w:cs="PT Astra Serif"/>
                <w:szCs w:val="26"/>
              </w:rPr>
            </w:pPr>
            <w:r w:rsidRPr="00164A61">
              <w:rPr>
                <w:rFonts w:ascii="PT Astra Serif" w:hAnsi="PT Astra Serif" w:cs="PT Astra Serif"/>
                <w:szCs w:val="26"/>
              </w:rPr>
              <w:t xml:space="preserve">Для участия в отборе участники отбора направляют </w:t>
            </w:r>
            <w:r w:rsidR="005B791C" w:rsidRPr="00164A61">
              <w:rPr>
                <w:rFonts w:ascii="PT Astra Serif" w:hAnsi="PT Astra Serif" w:cs="PT Astra Serif"/>
                <w:szCs w:val="26"/>
              </w:rPr>
              <w:t>в адрес Департамента</w:t>
            </w:r>
            <w:r w:rsidRPr="00164A61">
              <w:rPr>
                <w:rFonts w:ascii="PT Astra Serif" w:hAnsi="PT Astra Serif" w:cs="PT Astra Serif"/>
                <w:szCs w:val="26"/>
              </w:rPr>
              <w:t xml:space="preserve"> </w:t>
            </w:r>
            <w:hyperlink r:id="rId8" w:history="1">
              <w:r w:rsidRPr="00164A61">
                <w:rPr>
                  <w:rFonts w:ascii="PT Astra Serif" w:hAnsi="PT Astra Serif" w:cs="PT Astra Serif"/>
                  <w:szCs w:val="26"/>
                </w:rPr>
                <w:t>заявки</w:t>
              </w:r>
            </w:hyperlink>
            <w:r w:rsidRPr="00164A61">
              <w:rPr>
                <w:rFonts w:ascii="PT Astra Serif" w:hAnsi="PT Astra Serif" w:cs="PT Astra Serif"/>
                <w:szCs w:val="26"/>
              </w:rPr>
              <w:t xml:space="preserve"> по форме согласно приложению </w:t>
            </w:r>
            <w:r w:rsidR="007B27B2">
              <w:rPr>
                <w:rFonts w:ascii="PT Astra Serif" w:hAnsi="PT Astra Serif" w:cs="PT Astra Serif"/>
                <w:szCs w:val="26"/>
              </w:rPr>
              <w:t>№</w:t>
            </w:r>
            <w:r w:rsidRPr="00164A61">
              <w:rPr>
                <w:rFonts w:ascii="PT Astra Serif" w:hAnsi="PT Astra Serif" w:cs="PT Astra Serif"/>
                <w:szCs w:val="26"/>
              </w:rPr>
              <w:t xml:space="preserve"> 1 к Порядку</w:t>
            </w:r>
            <w:r w:rsidR="005B791C" w:rsidRPr="00164A61">
              <w:rPr>
                <w:rFonts w:ascii="PT Astra Serif" w:hAnsi="PT Astra Serif" w:cs="PT Astra Serif"/>
                <w:szCs w:val="26"/>
              </w:rPr>
              <w:t xml:space="preserve"> в сроки, указанные в настоящем объявлении</w:t>
            </w:r>
            <w:r w:rsidRPr="00164A61">
              <w:rPr>
                <w:rFonts w:ascii="PT Astra Serif" w:hAnsi="PT Astra Serif" w:cs="PT Astra Serif"/>
                <w:szCs w:val="26"/>
              </w:rPr>
              <w:t>.</w:t>
            </w:r>
          </w:p>
          <w:p w14:paraId="0AC932A0" w14:textId="787BCDDB" w:rsidR="008A2CA8" w:rsidRPr="00164A61" w:rsidRDefault="008A2CA8" w:rsidP="00164A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 w:cs="PT Astra Serif"/>
                <w:szCs w:val="26"/>
              </w:rPr>
            </w:pPr>
            <w:r w:rsidRPr="00164A61">
              <w:rPr>
                <w:rFonts w:ascii="PT Astra Serif" w:hAnsi="PT Astra Serif" w:cs="PT Astra Serif"/>
                <w:szCs w:val="26"/>
              </w:rPr>
              <w:t>Вместе с заявками участники от</w:t>
            </w:r>
            <w:r w:rsidR="00382F25" w:rsidRPr="00164A61">
              <w:rPr>
                <w:rFonts w:ascii="PT Astra Serif" w:hAnsi="PT Astra Serif" w:cs="PT Astra Serif"/>
                <w:szCs w:val="26"/>
              </w:rPr>
              <w:t>бора представляют в Департамент</w:t>
            </w:r>
            <w:r w:rsidR="00D067BE">
              <w:rPr>
                <w:rFonts w:ascii="PT Astra Serif" w:hAnsi="PT Astra Serif" w:cs="PT Astra Serif"/>
                <w:szCs w:val="26"/>
              </w:rPr>
              <w:t xml:space="preserve"> </w:t>
            </w:r>
            <w:r w:rsidRPr="00164A61">
              <w:rPr>
                <w:rFonts w:ascii="PT Astra Serif" w:hAnsi="PT Astra Serif" w:cs="PT Astra Serif"/>
                <w:szCs w:val="26"/>
              </w:rPr>
              <w:t>копии документов, подтверждающих полномочия лица на подписание заявки от имени получателя участника отбора, и копии учредительных документов;</w:t>
            </w:r>
          </w:p>
          <w:p w14:paraId="340D0D33" w14:textId="618856BF" w:rsidR="00164A61" w:rsidRDefault="00D067BE" w:rsidP="00164A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 w:cs="PT Astra Serif"/>
                <w:szCs w:val="26"/>
              </w:rPr>
            </w:pPr>
            <w:bookmarkStart w:id="1" w:name="Par3"/>
            <w:bookmarkEnd w:id="1"/>
            <w:r>
              <w:rPr>
                <w:rFonts w:ascii="PT Astra Serif" w:hAnsi="PT Astra Serif" w:cs="PT Astra Serif"/>
                <w:szCs w:val="26"/>
              </w:rPr>
              <w:t>У</w:t>
            </w:r>
            <w:r w:rsidR="008A2CA8" w:rsidRPr="00164A61">
              <w:rPr>
                <w:rFonts w:ascii="PT Astra Serif" w:hAnsi="PT Astra Serif" w:cs="PT Astra Serif"/>
                <w:szCs w:val="26"/>
              </w:rPr>
              <w:t>частник отбора вправе представить по собственной инициативе:</w:t>
            </w:r>
          </w:p>
          <w:p w14:paraId="50254D13" w14:textId="73C03232" w:rsidR="00164A61" w:rsidRDefault="008A2CA8" w:rsidP="00164A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 w:cs="PT Astra Serif"/>
                <w:szCs w:val="26"/>
              </w:rPr>
            </w:pPr>
            <w:r w:rsidRPr="00164A61">
              <w:rPr>
                <w:rFonts w:ascii="PT Astra Serif" w:hAnsi="PT Astra Serif" w:cs="PT Astra Serif"/>
                <w:szCs w:val="26"/>
              </w:rPr>
              <w:t xml:space="preserve">а) выписку из Единого государственного реестра юридических лиц (единого государственного реестра индивидуальных предпринимателей), полученную не </w:t>
            </w:r>
            <w:r w:rsidRPr="00164A61">
              <w:rPr>
                <w:rFonts w:ascii="PT Astra Serif" w:hAnsi="PT Astra Serif" w:cs="PT Astra Serif"/>
                <w:szCs w:val="26"/>
              </w:rPr>
              <w:lastRenderedPageBreak/>
              <w:t>ранее чем за 1 месяц до даты подачи (приема) заявки;</w:t>
            </w:r>
          </w:p>
          <w:p w14:paraId="4FAC806B" w14:textId="77777777" w:rsidR="00164A61" w:rsidRDefault="008A2CA8" w:rsidP="00164A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 w:cs="PT Astra Serif"/>
                <w:szCs w:val="26"/>
              </w:rPr>
            </w:pPr>
            <w:r w:rsidRPr="00164A61">
              <w:rPr>
                <w:rFonts w:ascii="PT Astra Serif" w:hAnsi="PT Astra Serif" w:cs="PT Astra Serif"/>
                <w:szCs w:val="26"/>
              </w:rPr>
              <w:t>б)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14:paraId="3A1DFAE9" w14:textId="77777777" w:rsidR="00164A61" w:rsidRDefault="008A2CA8" w:rsidP="00164A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 w:cs="PT Astra Serif"/>
                <w:szCs w:val="26"/>
              </w:rPr>
            </w:pPr>
            <w:r w:rsidRPr="00164A61">
              <w:rPr>
                <w:rFonts w:ascii="PT Astra Serif" w:hAnsi="PT Astra Serif" w:cs="PT Astra Serif"/>
                <w:szCs w:val="26"/>
              </w:rPr>
              <w:t>в) заверенную подписью руководителя и печатью участника отбора (при наличии печати) копию лицензии на осуществление деятельности по перевозкам железнодорожным транспортом пассажиров в пригородном сообщении;</w:t>
            </w:r>
          </w:p>
          <w:p w14:paraId="1296BD83" w14:textId="2B2F9FA0" w:rsidR="005267E0" w:rsidRPr="00F950F8" w:rsidRDefault="008A2CA8" w:rsidP="00164A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4F575C"/>
                <w:sz w:val="18"/>
                <w:szCs w:val="18"/>
              </w:rPr>
            </w:pPr>
            <w:r w:rsidRPr="00164A61">
              <w:rPr>
                <w:rFonts w:ascii="PT Astra Serif" w:hAnsi="PT Astra Serif" w:cs="PT Astra Serif"/>
                <w:szCs w:val="26"/>
              </w:rPr>
              <w:t>г) заверенную подписью руководителя и печатью участника отбора (при наличии печати) копию договора с Департаментом транспорта, дорожной деятельности и связи Томской области на организацию транспортного обслуживания населения железнодорожным транспортом в пригородном сообщении на территории Томской области.</w:t>
            </w:r>
          </w:p>
        </w:tc>
      </w:tr>
      <w:tr w:rsidR="00680732" w:rsidRPr="00680732" w14:paraId="0A1FBBA5" w14:textId="77777777" w:rsidTr="00680732"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6724DCF" w14:textId="77777777" w:rsidR="00680732" w:rsidRPr="00F950F8" w:rsidRDefault="00F950F8" w:rsidP="00F950F8">
            <w:pPr>
              <w:spacing w:line="225" w:lineRule="atLeast"/>
              <w:ind w:firstLine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6"/>
              </w:rPr>
            </w:pPr>
            <w:r w:rsidRPr="00F950F8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lastRenderedPageBreak/>
              <w:t xml:space="preserve">Порядок подачи заявок участниками отбора и требований, предъявляемых к форме и содержанию заявок, подаваемых участниками отбора, в соответствии с </w:t>
            </w:r>
            <w:hyperlink r:id="rId9" w:history="1">
              <w:r w:rsidRPr="00F950F8">
                <w:rPr>
                  <w:b/>
                  <w:color w:val="000000"/>
                </w:rPr>
                <w:t>пунктом 9</w:t>
              </w:r>
            </w:hyperlink>
            <w:r w:rsidRPr="00F950F8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 xml:space="preserve"> </w:t>
            </w:r>
            <w:r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>Порядка</w:t>
            </w:r>
          </w:p>
        </w:tc>
      </w:tr>
      <w:tr w:rsidR="00680732" w:rsidRPr="00680732" w14:paraId="6A8BCA29" w14:textId="77777777" w:rsidTr="00680732"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E6E5A51" w14:textId="77777777" w:rsidR="00680732" w:rsidRPr="00680732" w:rsidRDefault="00680732" w:rsidP="00930159">
            <w:pPr>
              <w:spacing w:line="225" w:lineRule="atLeast"/>
              <w:ind w:firstLine="0"/>
              <w:jc w:val="both"/>
              <w:rPr>
                <w:color w:val="4F575C"/>
                <w:sz w:val="18"/>
                <w:szCs w:val="18"/>
              </w:rPr>
            </w:pPr>
            <w:r w:rsidRPr="00680732">
              <w:rPr>
                <w:rFonts w:ascii="PT Astra Serif" w:hAnsi="PT Astra Serif" w:cs="Calibri"/>
                <w:color w:val="000000"/>
                <w:szCs w:val="26"/>
              </w:rPr>
              <w:t>Участники отбора подают заявки в соответствии со сроками, местом и временем их подачи, указанными в настоящем объявлении, а также в соответствии с требованиями, указанными в объявлении и предъявляемыми к участникам отбора, а также к заявкам и прилагаемым к ним документам.</w:t>
            </w:r>
            <w:r w:rsidRPr="00680732">
              <w:rPr>
                <w:color w:val="4F575C"/>
                <w:sz w:val="18"/>
                <w:szCs w:val="18"/>
              </w:rPr>
              <w:t> </w:t>
            </w:r>
          </w:p>
        </w:tc>
      </w:tr>
      <w:tr w:rsidR="00680732" w:rsidRPr="00680732" w14:paraId="5A669BC1" w14:textId="77777777" w:rsidTr="00680732">
        <w:trPr>
          <w:trHeight w:val="570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FD7871A" w14:textId="77777777" w:rsidR="00680732" w:rsidRPr="00680732" w:rsidRDefault="00680732" w:rsidP="0098379C">
            <w:pPr>
              <w:spacing w:line="225" w:lineRule="atLeast"/>
              <w:ind w:firstLine="0"/>
              <w:jc w:val="center"/>
              <w:rPr>
                <w:color w:val="4F575C"/>
                <w:sz w:val="18"/>
                <w:szCs w:val="18"/>
              </w:rPr>
            </w:pPr>
            <w:r w:rsidRPr="00680732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>Порядок отзыва заявок участников отбора, поряд</w:t>
            </w:r>
            <w:r w:rsidR="0098379C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>о</w:t>
            </w:r>
            <w:r w:rsidRPr="00680732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>к возврата заявок участников отбора, определяющ</w:t>
            </w:r>
            <w:r w:rsidR="0098379C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>ий</w:t>
            </w:r>
            <w:r w:rsidRPr="00680732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 xml:space="preserve"> в том числе основания для возврата заявок участников отбора, поряд</w:t>
            </w:r>
            <w:r w:rsidR="0098379C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>о</w:t>
            </w:r>
            <w:r w:rsidRPr="00680732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>к внесения изменений в заявки участников отбора</w:t>
            </w:r>
          </w:p>
        </w:tc>
      </w:tr>
      <w:tr w:rsidR="00680732" w:rsidRPr="00680732" w14:paraId="7B186325" w14:textId="77777777" w:rsidTr="00680732"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C76BD02" w14:textId="77777777" w:rsidR="00164A61" w:rsidRDefault="007C7F38" w:rsidP="00164A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 w:cs="Calibri"/>
                <w:color w:val="000000"/>
                <w:szCs w:val="26"/>
              </w:rPr>
            </w:pPr>
            <w:r w:rsidRPr="00164A61">
              <w:rPr>
                <w:rFonts w:ascii="PT Astra Serif" w:hAnsi="PT Astra Serif" w:cs="Calibri"/>
                <w:color w:val="000000"/>
                <w:szCs w:val="26"/>
              </w:rPr>
              <w:t>Участник отбора вправе внести изменения или отозвать поданную заявку до окончания срока подачи (приема) заявок на участие в отборе путем представления в Департамент письменного заявления в свободной форме.</w:t>
            </w:r>
          </w:p>
          <w:p w14:paraId="50D59510" w14:textId="77777777" w:rsidR="00164A61" w:rsidRDefault="007C7F38" w:rsidP="00164A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 w:cs="Calibri"/>
                <w:color w:val="000000"/>
                <w:szCs w:val="26"/>
              </w:rPr>
            </w:pPr>
            <w:r w:rsidRPr="00164A61">
              <w:rPr>
                <w:rFonts w:ascii="PT Astra Serif" w:hAnsi="PT Astra Serif" w:cs="Calibri"/>
                <w:color w:val="000000"/>
                <w:szCs w:val="26"/>
              </w:rPr>
              <w:t>Заявление участника отбора об отзыве заявки является основанием для возврата участнику отбора его заявки и приложенных к ней материалов и документов. В указанном случае Департамент осуществляет возврат заявки по адресу, указанному в заявлении</w:t>
            </w:r>
            <w:r w:rsidR="00382F25" w:rsidRPr="00164A61">
              <w:rPr>
                <w:rFonts w:ascii="PT Astra Serif" w:hAnsi="PT Astra Serif" w:cs="Calibri"/>
                <w:color w:val="000000"/>
                <w:szCs w:val="26"/>
              </w:rPr>
              <w:t xml:space="preserve"> </w:t>
            </w:r>
            <w:r w:rsidR="005B791C" w:rsidRPr="00164A61">
              <w:rPr>
                <w:rFonts w:ascii="PT Astra Serif" w:hAnsi="PT Astra Serif" w:cs="Calibri"/>
                <w:color w:val="000000"/>
                <w:szCs w:val="26"/>
              </w:rPr>
              <w:t>об отзыве</w:t>
            </w:r>
            <w:r w:rsidRPr="00164A61">
              <w:rPr>
                <w:rFonts w:ascii="PT Astra Serif" w:hAnsi="PT Astra Serif" w:cs="Calibri"/>
                <w:color w:val="000000"/>
                <w:szCs w:val="26"/>
              </w:rPr>
              <w:t>, в течение пяти рабочих дней, следующих за днем получения Департаментом заявления.</w:t>
            </w:r>
          </w:p>
          <w:p w14:paraId="0E44A91D" w14:textId="2CC465C0" w:rsidR="00680732" w:rsidRPr="0098379C" w:rsidRDefault="007C7F38" w:rsidP="00164A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 w:cs="Calibri"/>
                <w:color w:val="000000"/>
                <w:szCs w:val="26"/>
              </w:rPr>
            </w:pPr>
            <w:r w:rsidRPr="00164A61">
              <w:rPr>
                <w:rFonts w:ascii="PT Astra Serif" w:hAnsi="PT Astra Serif" w:cs="Calibri"/>
                <w:color w:val="000000"/>
                <w:szCs w:val="26"/>
              </w:rPr>
              <w:t>Участник отбора вправе повторно направить заявку в адрес Департамента до окончания срока подачи (приема) заявок на участие в отборе.</w:t>
            </w:r>
          </w:p>
        </w:tc>
      </w:tr>
      <w:tr w:rsidR="00680732" w:rsidRPr="00680732" w14:paraId="36CEF988" w14:textId="77777777" w:rsidTr="00680732"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1A089AF" w14:textId="77777777" w:rsidR="00680732" w:rsidRPr="00680732" w:rsidRDefault="00680732" w:rsidP="00233121">
            <w:pPr>
              <w:spacing w:line="225" w:lineRule="atLeast"/>
              <w:ind w:firstLine="0"/>
              <w:jc w:val="center"/>
              <w:rPr>
                <w:color w:val="4F575C"/>
                <w:sz w:val="18"/>
                <w:szCs w:val="18"/>
              </w:rPr>
            </w:pPr>
            <w:r w:rsidRPr="00680732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>Правила рассмотрения заявок участников отбора в соответствии с пунктами 1</w:t>
            </w:r>
            <w:r w:rsidR="00233121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>1</w:t>
            </w:r>
            <w:r w:rsidRPr="00680732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>-1</w:t>
            </w:r>
            <w:r w:rsidR="00113200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>5</w:t>
            </w:r>
            <w:r w:rsidRPr="00680732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 xml:space="preserve"> Порядка</w:t>
            </w:r>
          </w:p>
        </w:tc>
      </w:tr>
      <w:tr w:rsidR="00680732" w:rsidRPr="00680732" w14:paraId="7C1E0EDD" w14:textId="77777777" w:rsidTr="00680732"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2AE6DA6" w14:textId="77777777" w:rsidR="007C7F38" w:rsidRPr="00164A61" w:rsidRDefault="007C7F38" w:rsidP="00164A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 w:cs="Calibri"/>
                <w:color w:val="000000"/>
                <w:szCs w:val="26"/>
              </w:rPr>
            </w:pPr>
            <w:r w:rsidRPr="00164A61">
              <w:rPr>
                <w:rFonts w:ascii="PT Astra Serif" w:hAnsi="PT Astra Serif" w:cs="Calibri"/>
                <w:color w:val="000000"/>
                <w:szCs w:val="26"/>
              </w:rPr>
              <w:t>Департамент в течение пяти рабочих дней со дня окончания срока подачи (приема) заявок рассматривает заявки участников отбора на предмет их соответствия установленным в объявлении о проведении отбора требованиям.</w:t>
            </w:r>
          </w:p>
          <w:p w14:paraId="78B1292E" w14:textId="529CBAC2" w:rsidR="007C7F38" w:rsidRPr="00164A61" w:rsidRDefault="007C7F38" w:rsidP="00164A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 w:cs="Calibri"/>
                <w:color w:val="000000"/>
                <w:szCs w:val="26"/>
              </w:rPr>
            </w:pPr>
            <w:r w:rsidRPr="00164A61">
              <w:rPr>
                <w:rFonts w:ascii="PT Astra Serif" w:hAnsi="PT Astra Serif" w:cs="Calibri"/>
                <w:color w:val="000000"/>
                <w:szCs w:val="26"/>
              </w:rPr>
              <w:t xml:space="preserve">Проверка участника отбора на соответствие требованиям, установленным </w:t>
            </w:r>
            <w:hyperlink r:id="rId10" w:history="1">
              <w:r w:rsidRPr="00164A61">
                <w:rPr>
                  <w:rFonts w:ascii="PT Astra Serif" w:hAnsi="PT Astra Serif" w:cs="Calibri"/>
                  <w:color w:val="000000"/>
                  <w:szCs w:val="26"/>
                </w:rPr>
                <w:t>пунктом 8</w:t>
              </w:r>
            </w:hyperlink>
            <w:r w:rsidRPr="00164A61">
              <w:rPr>
                <w:rFonts w:ascii="PT Astra Serif" w:hAnsi="PT Astra Serif" w:cs="Calibri"/>
                <w:color w:val="000000"/>
                <w:szCs w:val="26"/>
              </w:rPr>
              <w:t xml:space="preserve"> Порядка, а также достоверности </w:t>
            </w:r>
            <w:r w:rsidRPr="00DA0381">
              <w:rPr>
                <w:rFonts w:ascii="PT Astra Serif" w:hAnsi="PT Astra Serif" w:cs="Calibri"/>
                <w:color w:val="000000"/>
                <w:szCs w:val="26"/>
              </w:rPr>
              <w:t xml:space="preserve">представленной </w:t>
            </w:r>
            <w:r w:rsidR="00B56B33">
              <w:rPr>
                <w:rFonts w:ascii="PT Astra Serif" w:hAnsi="PT Astra Serif" w:cs="Calibri"/>
                <w:color w:val="000000"/>
                <w:szCs w:val="26"/>
              </w:rPr>
              <w:t>участником отбора</w:t>
            </w:r>
            <w:r w:rsidRPr="00164A61">
              <w:rPr>
                <w:rFonts w:ascii="PT Astra Serif" w:hAnsi="PT Astra Serif" w:cs="Calibri"/>
                <w:color w:val="000000"/>
                <w:szCs w:val="26"/>
              </w:rPr>
              <w:t xml:space="preserve"> информации осуществляется Департаментом с использованием сведений, полученных в порядке </w:t>
            </w:r>
            <w:r w:rsidRPr="00164A61">
              <w:rPr>
                <w:rFonts w:ascii="PT Astra Serif" w:hAnsi="PT Astra Serif" w:cs="Calibri"/>
                <w:color w:val="000000"/>
                <w:szCs w:val="26"/>
              </w:rPr>
              <w:lastRenderedPageBreak/>
              <w:t>межведомственного информационного взаимодействия, а также из открытых источников.</w:t>
            </w:r>
          </w:p>
          <w:p w14:paraId="3F85CC8A" w14:textId="77777777" w:rsidR="007C7F38" w:rsidRPr="00164A61" w:rsidRDefault="007C7F38" w:rsidP="00164A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 w:cs="Calibri"/>
                <w:color w:val="000000"/>
                <w:szCs w:val="26"/>
              </w:rPr>
            </w:pPr>
            <w:r w:rsidRPr="00164A61">
              <w:rPr>
                <w:rFonts w:ascii="PT Astra Serif" w:hAnsi="PT Astra Serif" w:cs="Calibri"/>
                <w:color w:val="000000"/>
                <w:szCs w:val="26"/>
              </w:rPr>
              <w:t>По результатам рассмотрения заявок Департамент принимает одно из следующих решений:</w:t>
            </w:r>
          </w:p>
          <w:p w14:paraId="0B049A3C" w14:textId="77777777" w:rsidR="007C7F38" w:rsidRPr="00164A61" w:rsidRDefault="007C7F38" w:rsidP="00164A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 w:cs="Calibri"/>
                <w:color w:val="000000"/>
                <w:szCs w:val="26"/>
              </w:rPr>
            </w:pPr>
            <w:r w:rsidRPr="00164A61">
              <w:rPr>
                <w:rFonts w:ascii="PT Astra Serif" w:hAnsi="PT Astra Serif" w:cs="Calibri"/>
                <w:color w:val="000000"/>
                <w:szCs w:val="26"/>
              </w:rPr>
              <w:t>1) о соответствии заявки требованиям, установленным в объявлении о проведении отбора;</w:t>
            </w:r>
          </w:p>
          <w:p w14:paraId="4A9DA9F1" w14:textId="77777777" w:rsidR="007C7F38" w:rsidRPr="00164A61" w:rsidRDefault="007C7F38" w:rsidP="00164A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 w:cs="Calibri"/>
                <w:color w:val="000000"/>
                <w:szCs w:val="26"/>
              </w:rPr>
            </w:pPr>
            <w:r w:rsidRPr="00164A61">
              <w:rPr>
                <w:rFonts w:ascii="PT Astra Serif" w:hAnsi="PT Astra Serif" w:cs="Calibri"/>
                <w:color w:val="000000"/>
                <w:szCs w:val="26"/>
              </w:rPr>
              <w:t>2) об отклонении заявки.</w:t>
            </w:r>
          </w:p>
          <w:p w14:paraId="1D8D5A98" w14:textId="77777777" w:rsidR="007C7F38" w:rsidRPr="00164A61" w:rsidRDefault="007C7F38" w:rsidP="00164A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 w:cs="Calibri"/>
                <w:color w:val="000000"/>
                <w:szCs w:val="26"/>
              </w:rPr>
            </w:pPr>
            <w:r w:rsidRPr="00164A61">
              <w:rPr>
                <w:rFonts w:ascii="PT Astra Serif" w:hAnsi="PT Astra Serif" w:cs="Calibri"/>
                <w:color w:val="000000"/>
                <w:szCs w:val="26"/>
              </w:rPr>
              <w:t>Основания отклонения заявок участников отбора:</w:t>
            </w:r>
          </w:p>
          <w:p w14:paraId="52D93D1A" w14:textId="10BAA503" w:rsidR="007C7F38" w:rsidRPr="00164A61" w:rsidRDefault="007C7F38" w:rsidP="00164A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 w:cs="Calibri"/>
                <w:color w:val="000000"/>
                <w:szCs w:val="26"/>
              </w:rPr>
            </w:pPr>
            <w:r w:rsidRPr="00164A61">
              <w:rPr>
                <w:rFonts w:ascii="PT Astra Serif" w:hAnsi="PT Astra Serif" w:cs="Calibri"/>
                <w:color w:val="000000"/>
                <w:szCs w:val="26"/>
              </w:rPr>
              <w:t xml:space="preserve">1) несоответствие участника отбора требованиям, установленным </w:t>
            </w:r>
            <w:hyperlink r:id="rId11" w:history="1">
              <w:r w:rsidRPr="00164A61">
                <w:rPr>
                  <w:rFonts w:ascii="PT Astra Serif" w:hAnsi="PT Astra Serif" w:cs="Calibri"/>
                  <w:color w:val="000000"/>
                  <w:szCs w:val="26"/>
                </w:rPr>
                <w:t>пунктом 8</w:t>
              </w:r>
            </w:hyperlink>
            <w:r w:rsidRPr="00164A61">
              <w:rPr>
                <w:rFonts w:ascii="PT Astra Serif" w:hAnsi="PT Astra Serif" w:cs="Calibri"/>
                <w:color w:val="000000"/>
                <w:szCs w:val="26"/>
              </w:rPr>
              <w:t xml:space="preserve"> Порядка;</w:t>
            </w:r>
          </w:p>
          <w:p w14:paraId="7309FE03" w14:textId="77777777" w:rsidR="007C7F38" w:rsidRPr="00164A61" w:rsidRDefault="007C7F38" w:rsidP="00164A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 w:cs="Calibri"/>
                <w:color w:val="000000"/>
                <w:szCs w:val="26"/>
              </w:rPr>
            </w:pPr>
            <w:r w:rsidRPr="00164A61">
              <w:rPr>
                <w:rFonts w:ascii="PT Astra Serif" w:hAnsi="PT Astra Serif" w:cs="Calibri"/>
                <w:color w:val="000000"/>
                <w:szCs w:val="26"/>
              </w:rPr>
              <w:t>2)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      </w:r>
          </w:p>
          <w:p w14:paraId="6162A4AF" w14:textId="77777777" w:rsidR="007C7F38" w:rsidRPr="00164A61" w:rsidRDefault="007C7F38" w:rsidP="00164A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 w:cs="Calibri"/>
                <w:color w:val="000000"/>
                <w:szCs w:val="26"/>
              </w:rPr>
            </w:pPr>
            <w:r w:rsidRPr="00164A61">
              <w:rPr>
                <w:rFonts w:ascii="PT Astra Serif" w:hAnsi="PT Astra Serif" w:cs="Calibri"/>
                <w:color w:val="000000"/>
                <w:szCs w:val="26"/>
              </w:rPr>
              <w:t>3) недостоверность предоставленной участником отбора информации, в том числе информации о месте нахождения и адресе юридического лица, адресе индивидуального предпринимателя;</w:t>
            </w:r>
          </w:p>
          <w:p w14:paraId="2054C77C" w14:textId="77777777" w:rsidR="007C7F38" w:rsidRPr="00164A61" w:rsidRDefault="007C7F38" w:rsidP="00164A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 w:cs="Calibri"/>
                <w:color w:val="000000"/>
                <w:szCs w:val="26"/>
              </w:rPr>
            </w:pPr>
            <w:r w:rsidRPr="00164A61">
              <w:rPr>
                <w:rFonts w:ascii="PT Astra Serif" w:hAnsi="PT Astra Serif" w:cs="Calibri"/>
                <w:color w:val="000000"/>
                <w:szCs w:val="26"/>
              </w:rPr>
              <w:t>4) подача участником отбора заявки после даты и (или) времени, определенных для подачи заявок.</w:t>
            </w:r>
          </w:p>
          <w:p w14:paraId="6F75A7D3" w14:textId="52636C1C" w:rsidR="007C7F38" w:rsidRPr="00164A61" w:rsidRDefault="007C7F38" w:rsidP="00164A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 w:cs="Calibri"/>
                <w:color w:val="000000"/>
                <w:szCs w:val="26"/>
              </w:rPr>
            </w:pPr>
            <w:r w:rsidRPr="00164A61">
              <w:rPr>
                <w:rFonts w:ascii="PT Astra Serif" w:hAnsi="PT Astra Serif" w:cs="Calibri"/>
                <w:color w:val="000000"/>
                <w:szCs w:val="26"/>
              </w:rPr>
              <w:t>В случае принятия решения об отклонении заявки участнику отбора направляется уведомление об отклонении заявки с указанием основания отклонения не позднее трех рабочих дней со дня принятия решения об отклонении заявки.</w:t>
            </w:r>
          </w:p>
          <w:p w14:paraId="0FB44A4F" w14:textId="4B374217" w:rsidR="007C7F38" w:rsidRPr="00164A61" w:rsidRDefault="007C7F38" w:rsidP="00164A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 w:cs="Calibri"/>
                <w:color w:val="000000"/>
                <w:szCs w:val="26"/>
              </w:rPr>
            </w:pPr>
            <w:r w:rsidRPr="00164A61">
              <w:rPr>
                <w:rFonts w:ascii="PT Astra Serif" w:hAnsi="PT Astra Serif" w:cs="Calibri"/>
                <w:color w:val="000000"/>
                <w:szCs w:val="26"/>
              </w:rPr>
              <w:t xml:space="preserve">Департамент уведомляет в письменной форме участника отбора по адресу, указанному в заявке, о прохождении отбора и необходимости предоставления документов в соответствии с </w:t>
            </w:r>
            <w:hyperlink r:id="rId12" w:history="1">
              <w:r w:rsidRPr="00164A61">
                <w:rPr>
                  <w:rFonts w:ascii="PT Astra Serif" w:hAnsi="PT Astra Serif" w:cs="Calibri"/>
                  <w:color w:val="000000"/>
                  <w:szCs w:val="26"/>
                </w:rPr>
                <w:t>пунктом 20</w:t>
              </w:r>
            </w:hyperlink>
            <w:r w:rsidRPr="00164A61">
              <w:rPr>
                <w:rFonts w:ascii="PT Astra Serif" w:hAnsi="PT Astra Serif" w:cs="Calibri"/>
                <w:color w:val="000000"/>
                <w:szCs w:val="26"/>
              </w:rPr>
              <w:t xml:space="preserve"> Порядка.</w:t>
            </w:r>
          </w:p>
          <w:p w14:paraId="12936788" w14:textId="77777777" w:rsidR="007C7F38" w:rsidRPr="00164A61" w:rsidRDefault="007C7F38" w:rsidP="00164A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 w:cs="Calibri"/>
                <w:color w:val="000000"/>
                <w:szCs w:val="26"/>
              </w:rPr>
            </w:pPr>
            <w:r w:rsidRPr="00164A61">
              <w:rPr>
                <w:rFonts w:ascii="PT Astra Serif" w:hAnsi="PT Astra Serif" w:cs="Calibri"/>
                <w:color w:val="000000"/>
                <w:szCs w:val="26"/>
              </w:rPr>
              <w:t>Департамент не позднее четырнадцати календарных дней со дня принятия решения о соответствии заявки требованиям, установленным в объявлении о проведении отбора, либо решения об отклонении заявки:</w:t>
            </w:r>
          </w:p>
          <w:p w14:paraId="3BF7940A" w14:textId="28ACBC55" w:rsidR="007C7F38" w:rsidRPr="00164A61" w:rsidRDefault="00164A61" w:rsidP="00164A61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PT Astra Serif" w:hAnsi="PT Astra Serif" w:cs="Calibri"/>
                <w:color w:val="000000"/>
                <w:szCs w:val="26"/>
              </w:rPr>
            </w:pPr>
            <w:r>
              <w:rPr>
                <w:rFonts w:ascii="PT Astra Serif" w:hAnsi="PT Astra Serif" w:cs="Calibri"/>
                <w:color w:val="000000"/>
                <w:szCs w:val="26"/>
              </w:rPr>
              <w:t>-</w:t>
            </w:r>
            <w:r w:rsidR="007C7F38" w:rsidRPr="00164A61">
              <w:rPr>
                <w:rFonts w:ascii="PT Astra Serif" w:hAnsi="PT Astra Serif" w:cs="Calibri"/>
                <w:color w:val="000000"/>
                <w:szCs w:val="26"/>
              </w:rPr>
              <w:t xml:space="preserve">размещает на едином портале и на официальном сайте Департамента в информационно-телекоммуникационной сети </w:t>
            </w:r>
            <w:r w:rsidR="00241B42">
              <w:rPr>
                <w:rFonts w:ascii="PT Astra Serif" w:hAnsi="PT Astra Serif" w:cs="Calibri"/>
                <w:color w:val="000000"/>
                <w:szCs w:val="26"/>
              </w:rPr>
              <w:t>«</w:t>
            </w:r>
            <w:r w:rsidR="007C7F38" w:rsidRPr="00164A61">
              <w:rPr>
                <w:rFonts w:ascii="PT Astra Serif" w:hAnsi="PT Astra Serif" w:cs="Calibri"/>
                <w:color w:val="000000"/>
                <w:szCs w:val="26"/>
              </w:rPr>
              <w:t>Интернет</w:t>
            </w:r>
            <w:r w:rsidR="00241B42">
              <w:rPr>
                <w:rFonts w:ascii="PT Astra Serif" w:hAnsi="PT Astra Serif" w:cs="Calibri"/>
                <w:color w:val="000000"/>
                <w:szCs w:val="26"/>
              </w:rPr>
              <w:t>»</w:t>
            </w:r>
            <w:r w:rsidR="007C7F38" w:rsidRPr="00164A61">
              <w:rPr>
                <w:rFonts w:ascii="PT Astra Serif" w:hAnsi="PT Astra Serif" w:cs="Calibri"/>
                <w:color w:val="000000"/>
                <w:szCs w:val="26"/>
              </w:rPr>
              <w:t xml:space="preserve"> информацию о результатах рассмотрения заявок, включающую следующие сведения:</w:t>
            </w:r>
          </w:p>
          <w:p w14:paraId="23F70FFD" w14:textId="75E8A0DD" w:rsidR="007C7F38" w:rsidRPr="00164A61" w:rsidRDefault="00164A61" w:rsidP="00164A61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PT Astra Serif" w:hAnsi="PT Astra Serif" w:cs="Calibri"/>
                <w:color w:val="000000"/>
                <w:szCs w:val="26"/>
              </w:rPr>
            </w:pPr>
            <w:r>
              <w:rPr>
                <w:rFonts w:ascii="PT Astra Serif" w:hAnsi="PT Astra Serif" w:cs="Calibri"/>
                <w:color w:val="000000"/>
                <w:szCs w:val="26"/>
              </w:rPr>
              <w:t>-</w:t>
            </w:r>
            <w:r w:rsidR="007C7F38" w:rsidRPr="00164A61">
              <w:rPr>
                <w:rFonts w:ascii="PT Astra Serif" w:hAnsi="PT Astra Serif" w:cs="Calibri"/>
                <w:color w:val="000000"/>
                <w:szCs w:val="26"/>
              </w:rPr>
              <w:t>дату, время и место проведения рассмотрения заявок;</w:t>
            </w:r>
          </w:p>
          <w:p w14:paraId="582D13E8" w14:textId="78703BA3" w:rsidR="007C7F38" w:rsidRPr="00164A61" w:rsidRDefault="00164A61" w:rsidP="00164A61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PT Astra Serif" w:hAnsi="PT Astra Serif" w:cs="Calibri"/>
                <w:color w:val="000000"/>
                <w:szCs w:val="26"/>
              </w:rPr>
            </w:pPr>
            <w:r>
              <w:rPr>
                <w:rFonts w:ascii="PT Astra Serif" w:hAnsi="PT Astra Serif" w:cs="Calibri"/>
                <w:color w:val="000000"/>
                <w:szCs w:val="26"/>
              </w:rPr>
              <w:t>-</w:t>
            </w:r>
            <w:r w:rsidR="007C7F38" w:rsidRPr="00164A61">
              <w:rPr>
                <w:rFonts w:ascii="PT Astra Serif" w:hAnsi="PT Astra Serif" w:cs="Calibri"/>
                <w:color w:val="000000"/>
                <w:szCs w:val="26"/>
              </w:rPr>
              <w:t>информацию об участниках отбора, заявки которых были рассмотрены;</w:t>
            </w:r>
          </w:p>
          <w:p w14:paraId="5461918F" w14:textId="04ACD813" w:rsidR="007C7F38" w:rsidRPr="00164A61" w:rsidRDefault="00164A61" w:rsidP="00164A61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PT Astra Serif" w:hAnsi="PT Astra Serif" w:cs="Calibri"/>
                <w:color w:val="000000"/>
                <w:szCs w:val="26"/>
              </w:rPr>
            </w:pPr>
            <w:r>
              <w:rPr>
                <w:rFonts w:ascii="PT Astra Serif" w:hAnsi="PT Astra Serif" w:cs="Calibri"/>
                <w:color w:val="000000"/>
                <w:szCs w:val="26"/>
              </w:rPr>
              <w:t>-</w:t>
            </w:r>
            <w:r w:rsidR="007C7F38" w:rsidRPr="00164A61">
              <w:rPr>
                <w:rFonts w:ascii="PT Astra Serif" w:hAnsi="PT Astra Serif" w:cs="Calibri"/>
                <w:color w:val="000000"/>
                <w:szCs w:val="26"/>
              </w:rPr>
      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14:paraId="04779F11" w14:textId="2F2C7E19" w:rsidR="009B777F" w:rsidRPr="00680732" w:rsidRDefault="00164A61" w:rsidP="00164A61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color w:val="4F575C"/>
                <w:sz w:val="18"/>
                <w:szCs w:val="18"/>
              </w:rPr>
            </w:pPr>
            <w:r w:rsidRPr="00843434">
              <w:rPr>
                <w:rFonts w:ascii="PT Astra Serif" w:hAnsi="PT Astra Serif" w:cs="Calibri"/>
                <w:color w:val="000000"/>
                <w:szCs w:val="26"/>
              </w:rPr>
              <w:t>-</w:t>
            </w:r>
            <w:r w:rsidR="007C7F38" w:rsidRPr="00843434">
              <w:rPr>
                <w:rFonts w:ascii="PT Astra Serif" w:hAnsi="PT Astra Serif" w:cs="Calibri"/>
                <w:color w:val="000000"/>
                <w:szCs w:val="26"/>
              </w:rPr>
              <w:t>наименование победителя отбора (далее - получатель Субсидии), с которым заключается соглашение, и размер предоставляемой ему Субсидии.</w:t>
            </w:r>
          </w:p>
        </w:tc>
      </w:tr>
      <w:tr w:rsidR="00680732" w:rsidRPr="00680732" w14:paraId="65C8593F" w14:textId="77777777" w:rsidTr="00680732"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2D1D43" w14:textId="77777777" w:rsidR="00680732" w:rsidRPr="00680732" w:rsidRDefault="00680732" w:rsidP="00930159">
            <w:pPr>
              <w:spacing w:line="225" w:lineRule="atLeast"/>
              <w:ind w:firstLine="0"/>
              <w:jc w:val="center"/>
              <w:rPr>
                <w:color w:val="4F575C"/>
                <w:sz w:val="18"/>
                <w:szCs w:val="18"/>
              </w:rPr>
            </w:pPr>
            <w:r w:rsidRPr="00680732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lastRenderedPageBreak/>
              <w:t>Порядок предоставления участникам отбора разъяснений положений объявления, дата начала и окончания срока такого предоставления </w:t>
            </w:r>
            <w:r w:rsidRPr="00680732">
              <w:rPr>
                <w:color w:val="4F575C"/>
                <w:sz w:val="18"/>
                <w:szCs w:val="18"/>
              </w:rPr>
              <w:t> </w:t>
            </w:r>
          </w:p>
        </w:tc>
      </w:tr>
      <w:tr w:rsidR="00680732" w:rsidRPr="00680732" w14:paraId="7EF53512" w14:textId="77777777" w:rsidTr="00680732"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214B1C8" w14:textId="554B6FE5" w:rsidR="00680732" w:rsidRPr="00680732" w:rsidRDefault="00680732" w:rsidP="003552D0">
            <w:pPr>
              <w:spacing w:line="225" w:lineRule="atLeast"/>
              <w:ind w:firstLine="0"/>
              <w:jc w:val="both"/>
              <w:rPr>
                <w:color w:val="4F575C"/>
                <w:sz w:val="18"/>
                <w:szCs w:val="18"/>
              </w:rPr>
            </w:pPr>
            <w:r w:rsidRPr="00382F25">
              <w:rPr>
                <w:rFonts w:ascii="PT Astra Serif" w:hAnsi="PT Astra Serif" w:cs="Calibri"/>
                <w:color w:val="000000"/>
                <w:szCs w:val="26"/>
              </w:rPr>
              <w:t xml:space="preserve">Участник отбора с даты начала отбора и не позднее, чем за 5 рабочих дней до окончания срока подачи заявок на участие в отборе, вправе направить в адрес Департамента </w:t>
            </w:r>
            <w:r w:rsidR="005B791C" w:rsidRPr="00382F25">
              <w:rPr>
                <w:rFonts w:ascii="PT Astra Serif" w:hAnsi="PT Astra Serif" w:cs="Calibri"/>
                <w:color w:val="000000"/>
                <w:szCs w:val="26"/>
              </w:rPr>
              <w:t>запрос</w:t>
            </w:r>
            <w:r w:rsidR="00382F25">
              <w:rPr>
                <w:rFonts w:ascii="PT Astra Serif" w:hAnsi="PT Astra Serif" w:cs="Calibri"/>
                <w:color w:val="000000"/>
                <w:szCs w:val="26"/>
              </w:rPr>
              <w:t xml:space="preserve"> </w:t>
            </w:r>
            <w:r w:rsidRPr="00382F25">
              <w:rPr>
                <w:rFonts w:ascii="PT Astra Serif" w:hAnsi="PT Astra Serif" w:cs="Calibri"/>
                <w:color w:val="000000"/>
                <w:szCs w:val="26"/>
              </w:rPr>
              <w:t xml:space="preserve">о разъяснении положений объявления о проведении отбора. Департамент в течение 3 рабочих дней с момента поступления </w:t>
            </w:r>
            <w:r w:rsidR="005B791C" w:rsidRPr="00382F25">
              <w:rPr>
                <w:rFonts w:ascii="PT Astra Serif" w:hAnsi="PT Astra Serif" w:cs="Calibri"/>
                <w:color w:val="000000"/>
                <w:szCs w:val="26"/>
              </w:rPr>
              <w:t>такого запроса</w:t>
            </w:r>
            <w:r w:rsidRPr="00382F25">
              <w:rPr>
                <w:rFonts w:ascii="PT Astra Serif" w:hAnsi="PT Astra Serif" w:cs="Calibri"/>
                <w:color w:val="000000"/>
                <w:szCs w:val="26"/>
              </w:rPr>
              <w:t xml:space="preserve"> предоставляет участнику отбора необходимые разъяснения с использованием средств почтовой и электронной связи, а также посредством устных разъяснений</w:t>
            </w:r>
            <w:r w:rsidR="00382F25">
              <w:rPr>
                <w:rFonts w:ascii="PT Astra Serif" w:hAnsi="PT Astra Serif" w:cs="Calibri"/>
                <w:color w:val="000000"/>
                <w:szCs w:val="26"/>
              </w:rPr>
              <w:t>.</w:t>
            </w:r>
          </w:p>
        </w:tc>
      </w:tr>
      <w:tr w:rsidR="00680732" w:rsidRPr="00680732" w14:paraId="06832B41" w14:textId="77777777" w:rsidTr="00680732">
        <w:trPr>
          <w:trHeight w:val="750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001F791" w14:textId="77777777" w:rsidR="00680732" w:rsidRPr="00680732" w:rsidRDefault="00680732" w:rsidP="00930159">
            <w:pPr>
              <w:spacing w:line="225" w:lineRule="atLeast"/>
              <w:ind w:firstLine="0"/>
              <w:jc w:val="center"/>
              <w:rPr>
                <w:color w:val="4F575C"/>
                <w:sz w:val="18"/>
                <w:szCs w:val="18"/>
              </w:rPr>
            </w:pPr>
            <w:r w:rsidRPr="00680732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lastRenderedPageBreak/>
              <w:t>Срок, в течение которого победитель (победители) отбора должен подписать соглашение о предоставлении субсидии (далее - соглашение)</w:t>
            </w:r>
            <w:r w:rsidRPr="00680732">
              <w:rPr>
                <w:color w:val="4F575C"/>
                <w:sz w:val="18"/>
                <w:szCs w:val="18"/>
              </w:rPr>
              <w:t> </w:t>
            </w:r>
          </w:p>
        </w:tc>
      </w:tr>
      <w:tr w:rsidR="00680732" w:rsidRPr="00680732" w14:paraId="6FF96D61" w14:textId="77777777" w:rsidTr="00680732">
        <w:trPr>
          <w:trHeight w:val="930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53B6623" w14:textId="77777777" w:rsidR="00164A61" w:rsidRDefault="00233121" w:rsidP="00164A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 w:cs="Calibri"/>
                <w:color w:val="000000"/>
                <w:szCs w:val="26"/>
              </w:rPr>
            </w:pPr>
            <w:r w:rsidRPr="00164A61">
              <w:rPr>
                <w:rFonts w:ascii="PT Astra Serif" w:hAnsi="PT Astra Serif" w:cs="Calibri"/>
                <w:color w:val="000000"/>
                <w:szCs w:val="26"/>
              </w:rPr>
              <w:t>В случае принятия решения о заключении соглашения Департамент в течение пяти рабочих дней после истечения срока, предусмотренного пунктом 18 Порядка, направляет получателю Субсидии проект соглашения в двух экземплярах.</w:t>
            </w:r>
          </w:p>
          <w:p w14:paraId="08DE2E09" w14:textId="77777777" w:rsidR="00164A61" w:rsidRDefault="00233121" w:rsidP="00164A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PT Astra Serif" w:hAnsi="PT Astra Serif" w:cs="Calibri"/>
                <w:color w:val="000000"/>
                <w:szCs w:val="26"/>
              </w:rPr>
            </w:pPr>
            <w:r w:rsidRPr="00164A61">
              <w:rPr>
                <w:rFonts w:ascii="PT Astra Serif" w:hAnsi="PT Astra Serif" w:cs="Calibri"/>
                <w:color w:val="000000"/>
                <w:szCs w:val="26"/>
              </w:rPr>
              <w:t>В течение пяти рабочих дней с даты получения проекта соглашения получатель Субсидии подписывает и направляет в Департамент два экземпляра проекта соглашения.</w:t>
            </w:r>
          </w:p>
          <w:p w14:paraId="50F206BD" w14:textId="57C1308C" w:rsidR="00233121" w:rsidRPr="00680732" w:rsidRDefault="00233121" w:rsidP="00164A6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4F575C"/>
                <w:sz w:val="18"/>
                <w:szCs w:val="18"/>
              </w:rPr>
            </w:pPr>
            <w:r w:rsidRPr="00164A61">
              <w:rPr>
                <w:rFonts w:ascii="PT Astra Serif" w:hAnsi="PT Astra Serif" w:cs="Calibri"/>
                <w:color w:val="000000"/>
                <w:szCs w:val="26"/>
              </w:rPr>
              <w:t>Департамент в течение пяти рабочих дней после даты получения проекта соглашения подписывает его и направляет один подписанный экземпляр получателю Субсидии.</w:t>
            </w:r>
          </w:p>
        </w:tc>
      </w:tr>
      <w:tr w:rsidR="00680732" w:rsidRPr="00680732" w14:paraId="6B3D57F8" w14:textId="77777777" w:rsidTr="00164A61">
        <w:trPr>
          <w:trHeight w:val="623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EE61195" w14:textId="77777777" w:rsidR="00680732" w:rsidRPr="00680732" w:rsidRDefault="00680732" w:rsidP="00930159">
            <w:pPr>
              <w:spacing w:line="225" w:lineRule="atLeast"/>
              <w:ind w:firstLine="0"/>
              <w:jc w:val="center"/>
              <w:rPr>
                <w:color w:val="4F575C"/>
                <w:sz w:val="18"/>
                <w:szCs w:val="18"/>
              </w:rPr>
            </w:pPr>
            <w:r w:rsidRPr="00680732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 xml:space="preserve">Условия признания победителя (победителей) отбора, уклонившимся </w:t>
            </w:r>
            <w:r w:rsidR="00F950F8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 xml:space="preserve">(уклонившимися) </w:t>
            </w:r>
            <w:r w:rsidRPr="00680732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>от заключения соглашения</w:t>
            </w:r>
            <w:r w:rsidRPr="00680732">
              <w:rPr>
                <w:color w:val="4F575C"/>
                <w:sz w:val="18"/>
                <w:szCs w:val="18"/>
              </w:rPr>
              <w:t> </w:t>
            </w:r>
          </w:p>
        </w:tc>
      </w:tr>
      <w:tr w:rsidR="00680732" w:rsidRPr="00680732" w14:paraId="5131861D" w14:textId="77777777" w:rsidTr="00680732">
        <w:trPr>
          <w:trHeight w:val="570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B64B2F1" w14:textId="6CB4799B" w:rsidR="00680732" w:rsidRPr="00680732" w:rsidRDefault="00680732" w:rsidP="003552D0">
            <w:pPr>
              <w:spacing w:line="225" w:lineRule="atLeast"/>
              <w:ind w:firstLine="0"/>
              <w:jc w:val="both"/>
              <w:rPr>
                <w:color w:val="4F575C"/>
                <w:sz w:val="18"/>
                <w:szCs w:val="18"/>
              </w:rPr>
            </w:pPr>
            <w:r w:rsidRPr="00382F25">
              <w:rPr>
                <w:rFonts w:ascii="PT Astra Serif" w:hAnsi="PT Astra Serif" w:cs="Calibri"/>
                <w:color w:val="000000"/>
                <w:szCs w:val="26"/>
              </w:rPr>
              <w:t xml:space="preserve">Победитель (победители) отбора считается уклонившимся от заключения соглашения в случае </w:t>
            </w:r>
            <w:r w:rsidR="00382F25" w:rsidRPr="00382F25">
              <w:rPr>
                <w:rFonts w:ascii="PT Astra Serif" w:hAnsi="PT Astra Serif" w:cs="Calibri"/>
                <w:color w:val="000000"/>
                <w:szCs w:val="26"/>
              </w:rPr>
              <w:t>не подписания</w:t>
            </w:r>
            <w:r w:rsidRPr="00382F25">
              <w:rPr>
                <w:rFonts w:ascii="PT Astra Serif" w:hAnsi="PT Astra Serif" w:cs="Calibri"/>
                <w:color w:val="000000"/>
                <w:szCs w:val="26"/>
              </w:rPr>
              <w:t xml:space="preserve"> соглашения в течение </w:t>
            </w:r>
            <w:r w:rsidR="00DF7145" w:rsidRPr="00382F25">
              <w:rPr>
                <w:rFonts w:ascii="PT Astra Serif" w:hAnsi="PT Astra Serif" w:cs="Calibri"/>
                <w:color w:val="000000"/>
                <w:szCs w:val="26"/>
              </w:rPr>
              <w:t>5</w:t>
            </w:r>
            <w:r w:rsidRPr="00382F25">
              <w:rPr>
                <w:rFonts w:ascii="PT Astra Serif" w:hAnsi="PT Astra Serif" w:cs="Calibri"/>
                <w:color w:val="000000"/>
                <w:szCs w:val="26"/>
              </w:rPr>
              <w:t xml:space="preserve"> рабочих дней </w:t>
            </w:r>
            <w:r w:rsidR="00DF7145" w:rsidRPr="00382F25">
              <w:rPr>
                <w:rFonts w:ascii="PT Astra Serif" w:hAnsi="PT Astra Serif"/>
              </w:rPr>
              <w:t xml:space="preserve">после даты получения проекта </w:t>
            </w:r>
            <w:r w:rsidR="003552D0">
              <w:rPr>
                <w:rFonts w:ascii="PT Astra Serif" w:hAnsi="PT Astra Serif"/>
              </w:rPr>
              <w:t>С</w:t>
            </w:r>
            <w:r w:rsidR="00DF7145" w:rsidRPr="003552D0">
              <w:rPr>
                <w:rFonts w:ascii="PT Astra Serif" w:hAnsi="PT Astra Serif"/>
              </w:rPr>
              <w:t>оглашения от Департамента</w:t>
            </w:r>
            <w:r w:rsidRPr="00382F25">
              <w:rPr>
                <w:rFonts w:ascii="PT Astra Serif" w:hAnsi="PT Astra Serif" w:cs="Calibri"/>
                <w:color w:val="000000"/>
                <w:szCs w:val="26"/>
              </w:rPr>
              <w:t>.</w:t>
            </w:r>
            <w:r w:rsidR="00382F25" w:rsidRPr="00680732">
              <w:rPr>
                <w:color w:val="4F575C"/>
                <w:sz w:val="18"/>
                <w:szCs w:val="18"/>
              </w:rPr>
              <w:t xml:space="preserve"> </w:t>
            </w:r>
          </w:p>
        </w:tc>
      </w:tr>
      <w:tr w:rsidR="00680732" w:rsidRPr="00680732" w14:paraId="4B708830" w14:textId="77777777" w:rsidTr="00680732">
        <w:trPr>
          <w:trHeight w:val="1515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3F2FA12" w14:textId="2DECC015" w:rsidR="00680732" w:rsidRPr="00680732" w:rsidRDefault="00680732" w:rsidP="00680732">
            <w:pPr>
              <w:spacing w:line="225" w:lineRule="atLeast"/>
              <w:ind w:firstLine="0"/>
              <w:jc w:val="center"/>
              <w:rPr>
                <w:color w:val="4F575C"/>
                <w:sz w:val="18"/>
                <w:szCs w:val="18"/>
              </w:rPr>
            </w:pPr>
            <w:r w:rsidRPr="00680732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 xml:space="preserve">Дата размещения результатов отбора на едином портале и на официальном сайте </w:t>
            </w:r>
            <w:r w:rsidR="00E31898" w:rsidRPr="00E31898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>Департамент</w:t>
            </w:r>
            <w:r w:rsidR="00E31898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>а</w:t>
            </w:r>
            <w:r w:rsidR="00E31898" w:rsidRPr="00E31898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 xml:space="preserve"> тарифного регулирования Томской области </w:t>
            </w:r>
            <w:r w:rsidRPr="00680732">
              <w:rPr>
                <w:rFonts w:ascii="PT Astra Serif" w:hAnsi="PT Astra Serif" w:cs="Calibri"/>
                <w:b/>
                <w:bCs/>
                <w:color w:val="000000"/>
                <w:szCs w:val="26"/>
              </w:rPr>
              <w:t>в информационно-телекоммуникационной сети «Интернет», которая не может быть позднее 14-го календарного дня, следующего за днем определения победителя отбора.</w:t>
            </w:r>
          </w:p>
        </w:tc>
      </w:tr>
      <w:tr w:rsidR="00680732" w:rsidRPr="00680732" w14:paraId="3398F2E5" w14:textId="77777777" w:rsidTr="00680732">
        <w:trPr>
          <w:trHeight w:val="885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72578D2" w14:textId="3460D82F" w:rsidR="00680732" w:rsidRPr="00680732" w:rsidRDefault="00680732" w:rsidP="003552D0">
            <w:pPr>
              <w:spacing w:line="225" w:lineRule="atLeast"/>
              <w:ind w:firstLine="0"/>
              <w:jc w:val="both"/>
              <w:rPr>
                <w:color w:val="4F575C"/>
                <w:sz w:val="18"/>
                <w:szCs w:val="18"/>
              </w:rPr>
            </w:pPr>
            <w:r w:rsidRPr="00E31898">
              <w:rPr>
                <w:rFonts w:ascii="PT Astra Serif" w:hAnsi="PT Astra Serif"/>
                <w:color w:val="000000"/>
                <w:szCs w:val="26"/>
              </w:rPr>
              <w:t xml:space="preserve">Департамент в срок не позднее </w:t>
            </w:r>
            <w:r w:rsidR="00BC6D69" w:rsidRPr="00BC6D69">
              <w:rPr>
                <w:rFonts w:ascii="PT Astra Serif" w:hAnsi="PT Astra Serif"/>
                <w:color w:val="000000"/>
                <w:szCs w:val="26"/>
              </w:rPr>
              <w:t>2</w:t>
            </w:r>
            <w:r w:rsidR="003552D0">
              <w:rPr>
                <w:rFonts w:ascii="PT Astra Serif" w:hAnsi="PT Astra Serif"/>
                <w:color w:val="000000"/>
                <w:szCs w:val="26"/>
              </w:rPr>
              <w:t>4</w:t>
            </w:r>
            <w:r w:rsidRPr="00BC6D69">
              <w:rPr>
                <w:rFonts w:ascii="PT Astra Serif" w:hAnsi="PT Astra Serif"/>
                <w:color w:val="000000"/>
                <w:szCs w:val="26"/>
              </w:rPr>
              <w:t xml:space="preserve"> </w:t>
            </w:r>
            <w:r w:rsidR="00326BBF" w:rsidRPr="00BC6D69">
              <w:rPr>
                <w:rFonts w:ascii="PT Astra Serif" w:hAnsi="PT Astra Serif"/>
                <w:color w:val="000000"/>
                <w:szCs w:val="26"/>
              </w:rPr>
              <w:t>марта</w:t>
            </w:r>
            <w:r w:rsidRPr="00BC6D69">
              <w:rPr>
                <w:rFonts w:ascii="PT Astra Serif" w:hAnsi="PT Astra Serif"/>
                <w:color w:val="000000"/>
                <w:szCs w:val="26"/>
              </w:rPr>
              <w:t xml:space="preserve"> 202</w:t>
            </w:r>
            <w:r w:rsidR="00326BBF" w:rsidRPr="00BC6D69">
              <w:rPr>
                <w:rFonts w:ascii="PT Astra Serif" w:hAnsi="PT Astra Serif"/>
                <w:color w:val="000000"/>
                <w:szCs w:val="26"/>
              </w:rPr>
              <w:t>2</w:t>
            </w:r>
            <w:r w:rsidRPr="00BC6D69">
              <w:rPr>
                <w:rFonts w:ascii="PT Astra Serif" w:hAnsi="PT Astra Serif"/>
                <w:color w:val="000000"/>
                <w:szCs w:val="26"/>
              </w:rPr>
              <w:t xml:space="preserve"> года</w:t>
            </w:r>
            <w:r w:rsidRPr="00E31898">
              <w:rPr>
                <w:rFonts w:ascii="PT Astra Serif" w:hAnsi="PT Astra Serif"/>
                <w:color w:val="000000"/>
                <w:szCs w:val="26"/>
              </w:rPr>
              <w:t xml:space="preserve"> размещает на едином портале, а также на официальном сайте </w:t>
            </w:r>
            <w:r w:rsidR="00F950F8" w:rsidRPr="00E31898">
              <w:rPr>
                <w:rFonts w:ascii="PT Astra Serif" w:hAnsi="PT Astra Serif"/>
                <w:color w:val="000000"/>
                <w:szCs w:val="26"/>
              </w:rPr>
              <w:t>Департамента</w:t>
            </w:r>
            <w:r w:rsidRPr="00E31898">
              <w:rPr>
                <w:rFonts w:ascii="PT Astra Serif" w:hAnsi="PT Astra Serif"/>
                <w:color w:val="000000"/>
                <w:szCs w:val="26"/>
              </w:rPr>
              <w:t xml:space="preserve"> в информационно-телекоммуникационной сети «Интернет» информацию о результатах рассмотрения заявок участников отбора.</w:t>
            </w:r>
          </w:p>
        </w:tc>
      </w:tr>
    </w:tbl>
    <w:p w14:paraId="0DAB1688" w14:textId="77777777" w:rsidR="000F648B" w:rsidRDefault="000F648B"/>
    <w:sectPr w:rsidR="000F648B" w:rsidSect="00DD55A3">
      <w:pgSz w:w="11906" w:h="16838"/>
      <w:pgMar w:top="851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777A6"/>
    <w:multiLevelType w:val="multilevel"/>
    <w:tmpl w:val="D7EA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A83764"/>
    <w:multiLevelType w:val="multilevel"/>
    <w:tmpl w:val="7576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32"/>
    <w:rsid w:val="000452CB"/>
    <w:rsid w:val="000A60CE"/>
    <w:rsid w:val="000D6159"/>
    <w:rsid w:val="000F648B"/>
    <w:rsid w:val="00113200"/>
    <w:rsid w:val="00164A61"/>
    <w:rsid w:val="001D7195"/>
    <w:rsid w:val="00233121"/>
    <w:rsid w:val="00241B42"/>
    <w:rsid w:val="002B2D0A"/>
    <w:rsid w:val="00326BBF"/>
    <w:rsid w:val="003552D0"/>
    <w:rsid w:val="00382F25"/>
    <w:rsid w:val="004165A5"/>
    <w:rsid w:val="004613F8"/>
    <w:rsid w:val="00521B7A"/>
    <w:rsid w:val="005267E0"/>
    <w:rsid w:val="00546599"/>
    <w:rsid w:val="005B791C"/>
    <w:rsid w:val="00680732"/>
    <w:rsid w:val="006C39CF"/>
    <w:rsid w:val="006F1F3F"/>
    <w:rsid w:val="007B27B2"/>
    <w:rsid w:val="007C7F38"/>
    <w:rsid w:val="007D28FD"/>
    <w:rsid w:val="007E4F25"/>
    <w:rsid w:val="008247AB"/>
    <w:rsid w:val="00843434"/>
    <w:rsid w:val="008A2CA8"/>
    <w:rsid w:val="00911B9B"/>
    <w:rsid w:val="00922681"/>
    <w:rsid w:val="00930159"/>
    <w:rsid w:val="0098379C"/>
    <w:rsid w:val="00987510"/>
    <w:rsid w:val="009B777F"/>
    <w:rsid w:val="00A34A07"/>
    <w:rsid w:val="00A93E54"/>
    <w:rsid w:val="00AF16DA"/>
    <w:rsid w:val="00B56B33"/>
    <w:rsid w:val="00B714CE"/>
    <w:rsid w:val="00B86211"/>
    <w:rsid w:val="00BC6D69"/>
    <w:rsid w:val="00C417F0"/>
    <w:rsid w:val="00C80F87"/>
    <w:rsid w:val="00C84A0F"/>
    <w:rsid w:val="00CE3EF2"/>
    <w:rsid w:val="00D067BE"/>
    <w:rsid w:val="00DA0381"/>
    <w:rsid w:val="00DD55A3"/>
    <w:rsid w:val="00DF7145"/>
    <w:rsid w:val="00E31898"/>
    <w:rsid w:val="00E57058"/>
    <w:rsid w:val="00EF5232"/>
    <w:rsid w:val="00F950F8"/>
    <w:rsid w:val="00FA47C8"/>
    <w:rsid w:val="00FB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42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20"/>
    </w:pPr>
    <w:rPr>
      <w:sz w:val="26"/>
    </w:rPr>
  </w:style>
  <w:style w:type="paragraph" w:styleId="2">
    <w:name w:val="heading 2"/>
    <w:basedOn w:val="a"/>
    <w:link w:val="20"/>
    <w:uiPriority w:val="9"/>
    <w:qFormat/>
    <w:rsid w:val="00680732"/>
    <w:pPr>
      <w:spacing w:before="100" w:beforeAutospacing="1" w:after="100" w:afterAutospacing="1" w:line="240" w:lineRule="auto"/>
      <w:ind w:firstLine="0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80732"/>
    <w:pPr>
      <w:spacing w:before="100" w:beforeAutospacing="1" w:after="100" w:afterAutospacing="1" w:line="240" w:lineRule="auto"/>
      <w:ind w:firstLine="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0732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80732"/>
    <w:rPr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80732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styleId="a4">
    <w:name w:val="Strong"/>
    <w:basedOn w:val="a0"/>
    <w:uiPriority w:val="22"/>
    <w:qFormat/>
    <w:rsid w:val="00680732"/>
    <w:rPr>
      <w:b/>
      <w:bCs/>
    </w:rPr>
  </w:style>
  <w:style w:type="paragraph" w:customStyle="1" w:styleId="ConsPlusNormal">
    <w:name w:val="ConsPlusNormal"/>
    <w:rsid w:val="00930159"/>
    <w:pPr>
      <w:widowControl w:val="0"/>
      <w:autoSpaceDE w:val="0"/>
      <w:autoSpaceDN w:val="0"/>
    </w:pPr>
    <w:rPr>
      <w:sz w:val="26"/>
    </w:rPr>
  </w:style>
  <w:style w:type="paragraph" w:styleId="a5">
    <w:name w:val="List Paragraph"/>
    <w:basedOn w:val="a"/>
    <w:uiPriority w:val="34"/>
    <w:qFormat/>
    <w:rsid w:val="009B77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6B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BB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950F8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E3189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31898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31898"/>
  </w:style>
  <w:style w:type="paragraph" w:styleId="ac">
    <w:name w:val="annotation subject"/>
    <w:basedOn w:val="aa"/>
    <w:next w:val="aa"/>
    <w:link w:val="ad"/>
    <w:uiPriority w:val="99"/>
    <w:semiHidden/>
    <w:unhideWhenUsed/>
    <w:rsid w:val="00E3189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31898"/>
    <w:rPr>
      <w:b/>
      <w:bCs/>
    </w:rPr>
  </w:style>
  <w:style w:type="paragraph" w:styleId="ae">
    <w:name w:val="Revision"/>
    <w:hidden/>
    <w:uiPriority w:val="99"/>
    <w:semiHidden/>
    <w:rsid w:val="00E31898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20"/>
    </w:pPr>
    <w:rPr>
      <w:sz w:val="26"/>
    </w:rPr>
  </w:style>
  <w:style w:type="paragraph" w:styleId="2">
    <w:name w:val="heading 2"/>
    <w:basedOn w:val="a"/>
    <w:link w:val="20"/>
    <w:uiPriority w:val="9"/>
    <w:qFormat/>
    <w:rsid w:val="00680732"/>
    <w:pPr>
      <w:spacing w:before="100" w:beforeAutospacing="1" w:after="100" w:afterAutospacing="1" w:line="240" w:lineRule="auto"/>
      <w:ind w:firstLine="0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80732"/>
    <w:pPr>
      <w:spacing w:before="100" w:beforeAutospacing="1" w:after="100" w:afterAutospacing="1" w:line="240" w:lineRule="auto"/>
      <w:ind w:firstLine="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0732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80732"/>
    <w:rPr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80732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styleId="a4">
    <w:name w:val="Strong"/>
    <w:basedOn w:val="a0"/>
    <w:uiPriority w:val="22"/>
    <w:qFormat/>
    <w:rsid w:val="00680732"/>
    <w:rPr>
      <w:b/>
      <w:bCs/>
    </w:rPr>
  </w:style>
  <w:style w:type="paragraph" w:customStyle="1" w:styleId="ConsPlusNormal">
    <w:name w:val="ConsPlusNormal"/>
    <w:rsid w:val="00930159"/>
    <w:pPr>
      <w:widowControl w:val="0"/>
      <w:autoSpaceDE w:val="0"/>
      <w:autoSpaceDN w:val="0"/>
    </w:pPr>
    <w:rPr>
      <w:sz w:val="26"/>
    </w:rPr>
  </w:style>
  <w:style w:type="paragraph" w:styleId="a5">
    <w:name w:val="List Paragraph"/>
    <w:basedOn w:val="a"/>
    <w:uiPriority w:val="34"/>
    <w:qFormat/>
    <w:rsid w:val="009B77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6B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BB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950F8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E3189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31898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31898"/>
  </w:style>
  <w:style w:type="paragraph" w:styleId="ac">
    <w:name w:val="annotation subject"/>
    <w:basedOn w:val="aa"/>
    <w:next w:val="aa"/>
    <w:link w:val="ad"/>
    <w:uiPriority w:val="99"/>
    <w:semiHidden/>
    <w:unhideWhenUsed/>
    <w:rsid w:val="00E3189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31898"/>
    <w:rPr>
      <w:b/>
      <w:bCs/>
    </w:rPr>
  </w:style>
  <w:style w:type="paragraph" w:styleId="ae">
    <w:name w:val="Revision"/>
    <w:hidden/>
    <w:uiPriority w:val="99"/>
    <w:semiHidden/>
    <w:rsid w:val="00E31898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4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3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F36E33ABE0B64EFA5DECEC0A1783A540518A7E55E8A9D3181BA95EDC623DACAC96644C14DE42BA4CACD9FD345E07D37FE23B9CBA84C062EDD59F040EiC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015EB0523BB3DEF10E569F395CB2B37901278A27550B0649C9D10E639A45D36BAEB2601473068F67FAF6AAA71CBEBAE6A7372A0F4AD6795FEA3C24FzDf7J" TargetMode="External"/><Relationship Id="rId12" Type="http://schemas.openxmlformats.org/officeDocument/2006/relationships/hyperlink" Target="consultantplus://offline/ref=7B6E8A28F45FEE6CA8322BFE2D7B0705260F423E142F4E4BB38A3C3921BDA80360FEE877CDA62F8AE3368D7FF461888C6DA905AB08C1890996129112J6q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B6E8A28F45FEE6CA8322BFE2D7B0705260F423E142F4E4BB38A3C3921BDA80360FEE877CDA62F8AE3368D7AF461888C6DA905AB08C1890996129112J6qF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B6E8A28F45FEE6CA8322BFE2D7B0705260F423E142F4E4BB38A3C3921BDA80360FEE877CDA62F8AE3368D7AF461888C6DA905AB08C1890996129112J6q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7AF5D953BD292A02A690CBB8E7C2FCFFFB273DA333BB22390C3FB35B2DBA059E7BEC4C892AA9756A1AD1E92A2FBCDA1E700F473DC2464AE15B6F74fAb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2860E-12BD-4771-A7F5-A87D96FE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1720</Words>
  <Characters>13206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ДТРГЗ Томской области</Company>
  <LinksUpToDate>false</LinksUpToDate>
  <CharactersWithSpaces>14897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Критинина О.И.</dc:creator>
  <cp:lastModifiedBy>Гиль Т.Ю.</cp:lastModifiedBy>
  <cp:revision>18</cp:revision>
  <cp:lastPrinted>2022-01-20T06:45:00Z</cp:lastPrinted>
  <dcterms:created xsi:type="dcterms:W3CDTF">2022-01-25T04:18:00Z</dcterms:created>
  <dcterms:modified xsi:type="dcterms:W3CDTF">2022-01-31T02:32:00Z</dcterms:modified>
</cp:coreProperties>
</file>