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E0" w:rsidRPr="009759E0" w:rsidRDefault="009759E0">
      <w:pPr>
        <w:pStyle w:val="ConsPlusTitle"/>
        <w:jc w:val="center"/>
        <w:outlineLvl w:val="0"/>
      </w:pPr>
      <w:r w:rsidRPr="009759E0">
        <w:t>Департамент тарифного регулирования</w:t>
      </w:r>
    </w:p>
    <w:p w:rsidR="009759E0" w:rsidRPr="009759E0" w:rsidRDefault="009759E0">
      <w:pPr>
        <w:pStyle w:val="ConsPlusTitle"/>
        <w:jc w:val="center"/>
      </w:pPr>
      <w:r w:rsidRPr="009759E0">
        <w:t>Томской области</w:t>
      </w:r>
    </w:p>
    <w:p w:rsidR="009759E0" w:rsidRPr="009759E0" w:rsidRDefault="009759E0">
      <w:pPr>
        <w:pStyle w:val="ConsPlusTitle"/>
        <w:jc w:val="both"/>
      </w:pPr>
    </w:p>
    <w:p w:rsidR="009759E0" w:rsidRPr="009759E0" w:rsidRDefault="00980DBB">
      <w:pPr>
        <w:pStyle w:val="ConsPlusTitle"/>
        <w:jc w:val="center"/>
      </w:pPr>
      <w:r>
        <w:t>П</w:t>
      </w:r>
      <w:bookmarkStart w:id="0" w:name="_GoBack"/>
      <w:bookmarkEnd w:id="0"/>
      <w:r w:rsidR="009759E0" w:rsidRPr="009759E0">
        <w:t>риказ</w:t>
      </w:r>
    </w:p>
    <w:p w:rsidR="009759E0" w:rsidRPr="009759E0" w:rsidRDefault="009759E0">
      <w:pPr>
        <w:pStyle w:val="ConsPlusTitle"/>
        <w:jc w:val="center"/>
      </w:pPr>
      <w:r w:rsidRPr="009759E0">
        <w:t xml:space="preserve">от 28 марта 2014 г. </w:t>
      </w:r>
      <w:r>
        <w:t>№</w:t>
      </w:r>
      <w:r w:rsidRPr="009759E0">
        <w:t xml:space="preserve"> 8/43</w:t>
      </w:r>
    </w:p>
    <w:p w:rsidR="009759E0" w:rsidRPr="009759E0" w:rsidRDefault="009759E0">
      <w:pPr>
        <w:pStyle w:val="ConsPlusTitle"/>
        <w:jc w:val="both"/>
      </w:pPr>
    </w:p>
    <w:p w:rsidR="009759E0" w:rsidRPr="009759E0" w:rsidRDefault="009759E0">
      <w:pPr>
        <w:pStyle w:val="ConsPlusTitle"/>
        <w:jc w:val="center"/>
      </w:pPr>
      <w:r w:rsidRPr="009759E0">
        <w:t>Об установлении требований к программам в области энергосбережения и повышения энергетической эффективности организаций, осуществляющих холодное водоснабжение на территории Томской области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ind w:firstLine="540"/>
        <w:jc w:val="both"/>
      </w:pPr>
      <w:r w:rsidRPr="009759E0">
        <w:t xml:space="preserve">В соответствии с Федеральным законом от 23.11.2009 </w:t>
      </w:r>
      <w:r>
        <w:t>№</w:t>
      </w:r>
      <w:r w:rsidRPr="009759E0">
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Федерации", Постановлением Правительства Российской Федерации от 15.05.2010 </w:t>
      </w:r>
      <w:r>
        <w:t>№</w:t>
      </w:r>
      <w:r w:rsidRPr="009759E0">
        <w:t xml:space="preserve">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деятельности", Положением о Департаменте тарифного регулирования Томской области, утвержденным постановлением Губернатора Томской области от 31.10.2012 </w:t>
      </w:r>
      <w:r>
        <w:t>№</w:t>
      </w:r>
      <w:r w:rsidRPr="009759E0">
        <w:t xml:space="preserve"> 145, и решением Правления Департамента тарифного регулирования Томской области от 28.03.2014 </w:t>
      </w:r>
      <w:r>
        <w:t>№</w:t>
      </w:r>
      <w:r w:rsidRPr="009759E0">
        <w:t xml:space="preserve"> 8/2 приказываю: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1. Установить для организаций, осуществляющих холодное водоснабжение на территории Томской области: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а) требования к программам в области энергосбережения и повышения энергетической эффективности согласно приложениям 1, 2, 3;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б) формы отчетности по итогам реализации программ в области энергосбережения и повышения энергетической эффективности согласно приложениям 4, 5, 6.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1-1. Для организаций, в отношении которых утверждены инвестиционные программы, период действия программы в области энергосбережения и повышения энергетической эффективности должен соответствовать периоду действия инвестиционной программы. Для организаций, в отношении которых не утверждены инвестиционные программы, период действия программы в области энергосбережения и повышения энергетической эффективности должен соответствовать долгосрочному периоду регулирования. Для иных организаций период действия программы в области энергосбережения и повышения энергетической эффективности должен составлять не менее 3-х лет.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2. Настоящий приказ вступает в силу с момента опубликования.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right"/>
      </w:pPr>
      <w:r w:rsidRPr="009759E0">
        <w:t>Начальник Департамента</w:t>
      </w:r>
    </w:p>
    <w:p w:rsidR="009759E0" w:rsidRPr="009759E0" w:rsidRDefault="009759E0">
      <w:pPr>
        <w:pStyle w:val="ConsPlusNormal"/>
        <w:jc w:val="right"/>
      </w:pPr>
      <w:r w:rsidRPr="009759E0">
        <w:t>М.Д.ВАГИНА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right"/>
        <w:outlineLvl w:val="0"/>
      </w:pPr>
      <w:r w:rsidRPr="009759E0">
        <w:t xml:space="preserve">Приложение </w:t>
      </w:r>
      <w:r>
        <w:t>№</w:t>
      </w:r>
      <w:r w:rsidRPr="009759E0">
        <w:t xml:space="preserve"> 1</w:t>
      </w:r>
    </w:p>
    <w:p w:rsidR="009759E0" w:rsidRPr="009759E0" w:rsidRDefault="009759E0">
      <w:pPr>
        <w:pStyle w:val="ConsPlusNormal"/>
        <w:jc w:val="right"/>
      </w:pPr>
      <w:r w:rsidRPr="009759E0">
        <w:t>к приказу</w:t>
      </w:r>
    </w:p>
    <w:p w:rsidR="009759E0" w:rsidRPr="009759E0" w:rsidRDefault="009759E0">
      <w:pPr>
        <w:pStyle w:val="ConsPlusNormal"/>
        <w:jc w:val="right"/>
      </w:pPr>
      <w:r w:rsidRPr="009759E0">
        <w:t>Департамента тарифного регулирования</w:t>
      </w:r>
    </w:p>
    <w:p w:rsidR="009759E0" w:rsidRPr="009759E0" w:rsidRDefault="009759E0">
      <w:pPr>
        <w:pStyle w:val="ConsPlusNormal"/>
        <w:jc w:val="right"/>
      </w:pPr>
      <w:r w:rsidRPr="009759E0">
        <w:t>Томской области</w:t>
      </w:r>
    </w:p>
    <w:p w:rsidR="009759E0" w:rsidRPr="009759E0" w:rsidRDefault="009759E0">
      <w:pPr>
        <w:pStyle w:val="ConsPlusNormal"/>
        <w:jc w:val="right"/>
      </w:pPr>
      <w:r w:rsidRPr="009759E0">
        <w:t xml:space="preserve">от 28.03.2014 </w:t>
      </w:r>
      <w:r>
        <w:t>№</w:t>
      </w:r>
      <w:r w:rsidRPr="009759E0">
        <w:t xml:space="preserve"> 8/43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center"/>
      </w:pPr>
      <w:bookmarkStart w:id="1" w:name="P32"/>
      <w:bookmarkEnd w:id="1"/>
      <w:r w:rsidRPr="009759E0">
        <w:t>ПЕРЕЧЕНЬ ПАРАМЕТРОВ, ИСПОЛЬЗУЕМЫХ ДЛЯ РАСЧЕТА</w:t>
      </w:r>
    </w:p>
    <w:p w:rsidR="009759E0" w:rsidRPr="009759E0" w:rsidRDefault="009759E0">
      <w:pPr>
        <w:pStyle w:val="ConsPlusNormal"/>
        <w:jc w:val="center"/>
      </w:pPr>
      <w:r w:rsidRPr="009759E0">
        <w:t>ЦЕЛЕВЫХ ПОКАЗАТЕЛЕЙ ЭНЕРГОСБЕРЕЖЕНИЯ И ПОВЫШЕНИЯ</w:t>
      </w:r>
    </w:p>
    <w:p w:rsidR="009759E0" w:rsidRPr="009759E0" w:rsidRDefault="009759E0">
      <w:pPr>
        <w:pStyle w:val="ConsPlusNormal"/>
        <w:jc w:val="center"/>
      </w:pPr>
      <w:r w:rsidRPr="009759E0">
        <w:t>ЭНЕРГЕТИЧЕСКОЙ ЭФФЕКТИВНОСТИ</w:t>
      </w:r>
    </w:p>
    <w:p w:rsidR="009759E0" w:rsidRPr="009759E0" w:rsidRDefault="009759E0">
      <w:pPr>
        <w:pStyle w:val="ConsPlusNormal"/>
        <w:jc w:val="center"/>
      </w:pPr>
      <w:r w:rsidRPr="009759E0">
        <w:t>(ФОРМА ПРЕДСТАВЛЕНИЯ ПРОГРАММ)</w:t>
      </w:r>
    </w:p>
    <w:p w:rsidR="009759E0" w:rsidRPr="009759E0" w:rsidRDefault="009759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21"/>
        <w:gridCol w:w="1531"/>
        <w:gridCol w:w="1701"/>
        <w:gridCol w:w="850"/>
        <w:gridCol w:w="737"/>
        <w:gridCol w:w="680"/>
      </w:tblGrid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>
              <w:t>№</w:t>
            </w:r>
          </w:p>
          <w:p w:rsidR="009759E0" w:rsidRPr="009759E0" w:rsidRDefault="009759E0">
            <w:pPr>
              <w:pStyle w:val="ConsPlusNormal"/>
              <w:jc w:val="center"/>
            </w:pPr>
            <w:r w:rsidRPr="009759E0">
              <w:t>пп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Наименование показателей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Единица измерения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Год, предшествующий началу реализации программы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i год *</w:t>
            </w: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i + 1 год</w:t>
            </w: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 xml:space="preserve">i + </w:t>
            </w:r>
            <w:r>
              <w:t>№</w:t>
            </w:r>
            <w:r w:rsidRPr="009759E0">
              <w:t xml:space="preserve"> год</w:t>
            </w: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4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5</w:t>
            </w: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6</w:t>
            </w: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7</w:t>
            </w: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Поднято воды насосными станциями 1 подъема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куб. м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Пропущено воды через водопроводные очистные сооружения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куб. м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Расход воды на хозяйственные и технологические нужды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куб. м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3.1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вода на хозяйственные и технологические нужды в % к поднятой воде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4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Получено воды со стороны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куб. м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5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Подано воды в водопроводную сеть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куб. м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Merge w:val="restart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6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Потери воды в водопроводных сетях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куб. м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Merge/>
          </w:tcPr>
          <w:p w:rsidR="009759E0" w:rsidRPr="009759E0" w:rsidRDefault="009759E0">
            <w:pPr>
              <w:spacing w:after="1" w:line="0" w:lineRule="atLeast"/>
            </w:pP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то же в % к отпуску в сеть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7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Отпущено (реализовано) воды всего, в том числе: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куб. м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8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Объем потребленной электроэнергии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кВт x ч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8.1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Удельный расход электроэнергии на реализованную воду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кВт x ч/куб. м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Расход энергоресурсов в зданиях, строениях, сооружениях, находящихся в собственности (на ином праве) регулируемой организации, при осуществлении регулируемого вида деятельности &lt;*&gt;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9.1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электрическая энергия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кВт x ч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9.1.1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Суммарная площадь зданий, строений, сооружений, находящихся в собственности организации (на ином праве)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куб. м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9.1.2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удельный расход электрической энергии в зданиях, строениях, сооружениях организации на 1 кв. м площади указанных помещений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кВт x ч/кв. м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9.2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тепловая энергия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Гкал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9.2.1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Суммарный объем зданий, строений, сооружений, находящихся в собственности организации (на ином праве)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куб. м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9.2.2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удельный расход тепловой энергии в зданиях, строениях, сооружениях организации на 1 куб. м объема указанных помещений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Гкал/куб. м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9.3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вода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куб. м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9.4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газ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куб. м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9.5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Удельный расход горюче-смазочных материалов на 1 км пробега автотранспорта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кг/км, л/км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9.5.1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Количество километров, пройденных автотранспортом при осуществлении регулируемого вида деятельности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км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9.5.2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Количество горюче-смазочных материалов, затраченных на осуществление регулируемого вида деятельности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кг, л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10.1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электрическая энергия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10.1.1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число объектов (приборов учета), подлежащих учету (установке)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10.1.2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 xml:space="preserve">фактически </w:t>
            </w:r>
            <w:r w:rsidRPr="009759E0">
              <w:lastRenderedPageBreak/>
              <w:t>установлено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шт.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10.1.3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подлежит установке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10.2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тепловая энергия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10.2.1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число объектов (приборов учета), подлежащих учету (установке)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10.2.2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фактически установлено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10.2.3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подлежит установке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10.3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вода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10.3.1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число объектов (приборов учета), подлежащих учету (установке)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10.3.2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фактически установлено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10.3.3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подлежит установке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70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11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Общее количество используемых осветительных устройств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70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11.1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Количество осветительных устройств с использованием светодиодов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70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11.1.1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подлежит установке в периоде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70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bookmarkStart w:id="2" w:name="P324"/>
            <w:bookmarkEnd w:id="2"/>
            <w:r w:rsidRPr="009759E0">
              <w:t>11.1.2</w:t>
            </w:r>
          </w:p>
        </w:tc>
        <w:tc>
          <w:tcPr>
            <w:tcW w:w="272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фактически установлено за весь период реализации программы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70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85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3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</w:tr>
    </w:tbl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ind w:firstLine="540"/>
        <w:jc w:val="both"/>
      </w:pPr>
      <w:r w:rsidRPr="009759E0">
        <w:t>--------------------------------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bookmarkStart w:id="3" w:name="P333"/>
      <w:bookmarkEnd w:id="3"/>
      <w:r w:rsidRPr="009759E0">
        <w:t>* i год - год начала реализации программы;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bookmarkStart w:id="4" w:name="P334"/>
      <w:bookmarkEnd w:id="4"/>
      <w:r w:rsidRPr="009759E0">
        <w:lastRenderedPageBreak/>
        <w:t>&lt;*&gt; определяется на основании расчетных данных.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ind w:firstLine="540"/>
        <w:jc w:val="both"/>
      </w:pPr>
      <w:r w:rsidRPr="009759E0">
        <w:t>1. При заполнении плановых показателей на i год реализации программы п. 11.1.2 заполняется по фактическим данным на начало i года программы.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right"/>
        <w:outlineLvl w:val="0"/>
      </w:pPr>
      <w:r w:rsidRPr="009759E0">
        <w:t xml:space="preserve">Приложение </w:t>
      </w:r>
      <w:r>
        <w:t>№</w:t>
      </w:r>
      <w:r w:rsidRPr="009759E0">
        <w:t xml:space="preserve"> 2</w:t>
      </w:r>
    </w:p>
    <w:p w:rsidR="009759E0" w:rsidRPr="009759E0" w:rsidRDefault="009759E0">
      <w:pPr>
        <w:pStyle w:val="ConsPlusNormal"/>
        <w:jc w:val="right"/>
      </w:pPr>
      <w:r w:rsidRPr="009759E0">
        <w:t>к приказу</w:t>
      </w:r>
    </w:p>
    <w:p w:rsidR="009759E0" w:rsidRPr="009759E0" w:rsidRDefault="009759E0">
      <w:pPr>
        <w:pStyle w:val="ConsPlusNormal"/>
        <w:jc w:val="right"/>
      </w:pPr>
      <w:r w:rsidRPr="009759E0">
        <w:t>Департамента тарифного регулирования</w:t>
      </w:r>
    </w:p>
    <w:p w:rsidR="009759E0" w:rsidRPr="009759E0" w:rsidRDefault="009759E0">
      <w:pPr>
        <w:pStyle w:val="ConsPlusNormal"/>
        <w:jc w:val="right"/>
      </w:pPr>
      <w:r w:rsidRPr="009759E0">
        <w:t>Томской области</w:t>
      </w:r>
    </w:p>
    <w:p w:rsidR="009759E0" w:rsidRPr="009759E0" w:rsidRDefault="009759E0">
      <w:pPr>
        <w:pStyle w:val="ConsPlusNormal"/>
        <w:jc w:val="right"/>
      </w:pPr>
      <w:r w:rsidRPr="009759E0">
        <w:t xml:space="preserve">от 28.03.2014 </w:t>
      </w:r>
      <w:r>
        <w:t>№</w:t>
      </w:r>
      <w:r w:rsidRPr="009759E0">
        <w:t xml:space="preserve"> 8/43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center"/>
      </w:pPr>
      <w:bookmarkStart w:id="5" w:name="P348"/>
      <w:bookmarkEnd w:id="5"/>
      <w:r w:rsidRPr="009759E0">
        <w:t>ПЕРЕЧЕНЬ</w:t>
      </w:r>
    </w:p>
    <w:p w:rsidR="009759E0" w:rsidRPr="009759E0" w:rsidRDefault="009759E0">
      <w:pPr>
        <w:pStyle w:val="ConsPlusNormal"/>
        <w:jc w:val="center"/>
      </w:pPr>
      <w:r w:rsidRPr="009759E0">
        <w:t>ОБЯЗАТЕЛЬНЫХ МЕРОПРИЯТИЙ ПО ЭНЕРГОСБЕРЕЖЕНИЮ</w:t>
      </w:r>
    </w:p>
    <w:p w:rsidR="009759E0" w:rsidRPr="009759E0" w:rsidRDefault="009759E0">
      <w:pPr>
        <w:pStyle w:val="ConsPlusNormal"/>
        <w:jc w:val="center"/>
      </w:pPr>
      <w:r w:rsidRPr="009759E0">
        <w:t>И ПОВЫШЕНИЮ ЭНЕРГЕТИЧЕСКОЙ ЭФФЕКТИВНОСТИ</w:t>
      </w:r>
    </w:p>
    <w:p w:rsidR="009759E0" w:rsidRPr="009759E0" w:rsidRDefault="009759E0">
      <w:pPr>
        <w:pStyle w:val="ConsPlusNormal"/>
        <w:jc w:val="center"/>
      </w:pPr>
      <w:r w:rsidRPr="009759E0">
        <w:t>(ФОРМА ПРЕДСТАВЛЕНИЯ ПРОГРАММ)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right"/>
      </w:pPr>
      <w:r w:rsidRPr="009759E0">
        <w:t>Данные указываются без НДС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sectPr w:rsidR="009759E0" w:rsidRPr="009759E0" w:rsidSect="00770A2B">
          <w:pgSz w:w="11906" w:h="16838"/>
          <w:pgMar w:top="1134" w:right="1134" w:bottom="1134" w:left="1418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567"/>
        <w:gridCol w:w="708"/>
        <w:gridCol w:w="1531"/>
        <w:gridCol w:w="1304"/>
        <w:gridCol w:w="1191"/>
        <w:gridCol w:w="1020"/>
        <w:gridCol w:w="568"/>
        <w:gridCol w:w="680"/>
        <w:gridCol w:w="1531"/>
        <w:gridCol w:w="1304"/>
        <w:gridCol w:w="1191"/>
        <w:gridCol w:w="1077"/>
        <w:gridCol w:w="567"/>
        <w:gridCol w:w="680"/>
        <w:gridCol w:w="1531"/>
        <w:gridCol w:w="1304"/>
        <w:gridCol w:w="1191"/>
        <w:gridCol w:w="1020"/>
      </w:tblGrid>
      <w:tr w:rsidR="009759E0" w:rsidRPr="009759E0">
        <w:tc>
          <w:tcPr>
            <w:tcW w:w="567" w:type="dxa"/>
            <w:vMerge w:val="restart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>
              <w:lastRenderedPageBreak/>
              <w:t>№</w:t>
            </w:r>
          </w:p>
          <w:p w:rsidR="009759E0" w:rsidRPr="009759E0" w:rsidRDefault="009759E0">
            <w:pPr>
              <w:pStyle w:val="ConsPlusNormal"/>
              <w:jc w:val="center"/>
            </w:pPr>
            <w:r w:rsidRPr="009759E0">
              <w:t>пп</w:t>
            </w:r>
          </w:p>
        </w:tc>
        <w:tc>
          <w:tcPr>
            <w:tcW w:w="2324" w:type="dxa"/>
            <w:vMerge w:val="restart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Наименование мероприятий</w:t>
            </w:r>
          </w:p>
        </w:tc>
        <w:tc>
          <w:tcPr>
            <w:tcW w:w="6321" w:type="dxa"/>
            <w:gridSpan w:val="6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i год &lt;*&gt;</w:t>
            </w:r>
          </w:p>
        </w:tc>
        <w:tc>
          <w:tcPr>
            <w:tcW w:w="6351" w:type="dxa"/>
            <w:gridSpan w:val="6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i + 1 год</w:t>
            </w:r>
          </w:p>
        </w:tc>
        <w:tc>
          <w:tcPr>
            <w:tcW w:w="6293" w:type="dxa"/>
            <w:gridSpan w:val="6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 xml:space="preserve">i + </w:t>
            </w:r>
            <w:r>
              <w:t>№</w:t>
            </w:r>
            <w:r w:rsidRPr="009759E0">
              <w:t xml:space="preserve"> год</w:t>
            </w:r>
          </w:p>
        </w:tc>
      </w:tr>
      <w:tr w:rsidR="009759E0" w:rsidRPr="009759E0">
        <w:tc>
          <w:tcPr>
            <w:tcW w:w="567" w:type="dxa"/>
            <w:vMerge/>
          </w:tcPr>
          <w:p w:rsidR="009759E0" w:rsidRPr="009759E0" w:rsidRDefault="009759E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9759E0" w:rsidRPr="009759E0" w:rsidRDefault="009759E0">
            <w:pPr>
              <w:spacing w:after="1" w:line="0" w:lineRule="atLeast"/>
            </w:pPr>
          </w:p>
        </w:tc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объем</w:t>
            </w:r>
          </w:p>
        </w:tc>
        <w:tc>
          <w:tcPr>
            <w:tcW w:w="708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затраты</w:t>
            </w:r>
          </w:p>
        </w:tc>
        <w:tc>
          <w:tcPr>
            <w:tcW w:w="1531" w:type="dxa"/>
            <w:vMerge w:val="restart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Источник финансирования, за счет средств которого проведено мероприятие</w:t>
            </w:r>
          </w:p>
        </w:tc>
        <w:tc>
          <w:tcPr>
            <w:tcW w:w="130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технологический эффект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экономический эффект</w:t>
            </w:r>
          </w:p>
        </w:tc>
        <w:tc>
          <w:tcPr>
            <w:tcW w:w="102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срок окупаемости</w:t>
            </w:r>
          </w:p>
        </w:tc>
        <w:tc>
          <w:tcPr>
            <w:tcW w:w="568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объем</w:t>
            </w: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затраты</w:t>
            </w:r>
          </w:p>
        </w:tc>
        <w:tc>
          <w:tcPr>
            <w:tcW w:w="1531" w:type="dxa"/>
            <w:vMerge w:val="restart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Источник финансирования, за счет средств которого проведено мероприятие</w:t>
            </w:r>
          </w:p>
        </w:tc>
        <w:tc>
          <w:tcPr>
            <w:tcW w:w="130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технологический эффект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экономический эффект</w:t>
            </w:r>
          </w:p>
        </w:tc>
        <w:tc>
          <w:tcPr>
            <w:tcW w:w="107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срок окупаемости</w:t>
            </w:r>
          </w:p>
        </w:tc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объем</w:t>
            </w: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затраты</w:t>
            </w:r>
          </w:p>
        </w:tc>
        <w:tc>
          <w:tcPr>
            <w:tcW w:w="1531" w:type="dxa"/>
            <w:vMerge w:val="restart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Источник финансирования, за счет средств которого проведено мероприятие</w:t>
            </w:r>
          </w:p>
        </w:tc>
        <w:tc>
          <w:tcPr>
            <w:tcW w:w="130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технологический эффект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экономический эффект</w:t>
            </w:r>
          </w:p>
        </w:tc>
        <w:tc>
          <w:tcPr>
            <w:tcW w:w="102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срок окупаемости</w:t>
            </w:r>
          </w:p>
        </w:tc>
      </w:tr>
      <w:tr w:rsidR="009759E0" w:rsidRPr="009759E0">
        <w:tc>
          <w:tcPr>
            <w:tcW w:w="567" w:type="dxa"/>
            <w:vMerge/>
          </w:tcPr>
          <w:p w:rsidR="009759E0" w:rsidRPr="009759E0" w:rsidRDefault="009759E0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9759E0" w:rsidRPr="009759E0" w:rsidRDefault="009759E0">
            <w:pPr>
              <w:spacing w:after="1" w:line="0" w:lineRule="atLeast"/>
            </w:pPr>
          </w:p>
        </w:tc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708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руб.</w:t>
            </w:r>
          </w:p>
        </w:tc>
        <w:tc>
          <w:tcPr>
            <w:tcW w:w="1531" w:type="dxa"/>
            <w:vMerge/>
          </w:tcPr>
          <w:p w:rsidR="009759E0" w:rsidRPr="009759E0" w:rsidRDefault="009759E0">
            <w:pPr>
              <w:spacing w:after="1" w:line="0" w:lineRule="atLeast"/>
            </w:pPr>
          </w:p>
        </w:tc>
        <w:tc>
          <w:tcPr>
            <w:tcW w:w="130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кВт x ч, Гкал, куб. м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руб.</w:t>
            </w:r>
          </w:p>
        </w:tc>
        <w:tc>
          <w:tcPr>
            <w:tcW w:w="102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лет</w:t>
            </w:r>
          </w:p>
        </w:tc>
        <w:tc>
          <w:tcPr>
            <w:tcW w:w="568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руб.</w:t>
            </w:r>
          </w:p>
        </w:tc>
        <w:tc>
          <w:tcPr>
            <w:tcW w:w="1531" w:type="dxa"/>
            <w:vMerge/>
          </w:tcPr>
          <w:p w:rsidR="009759E0" w:rsidRPr="009759E0" w:rsidRDefault="009759E0">
            <w:pPr>
              <w:spacing w:after="1" w:line="0" w:lineRule="atLeast"/>
            </w:pPr>
          </w:p>
        </w:tc>
        <w:tc>
          <w:tcPr>
            <w:tcW w:w="130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кВт x ч, Гкал, куб. м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руб.</w:t>
            </w:r>
          </w:p>
        </w:tc>
        <w:tc>
          <w:tcPr>
            <w:tcW w:w="107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лет</w:t>
            </w:r>
          </w:p>
        </w:tc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руб.</w:t>
            </w:r>
          </w:p>
        </w:tc>
        <w:tc>
          <w:tcPr>
            <w:tcW w:w="1531" w:type="dxa"/>
            <w:vMerge/>
          </w:tcPr>
          <w:p w:rsidR="009759E0" w:rsidRPr="009759E0" w:rsidRDefault="009759E0">
            <w:pPr>
              <w:spacing w:after="1" w:line="0" w:lineRule="atLeast"/>
            </w:pPr>
          </w:p>
        </w:tc>
        <w:tc>
          <w:tcPr>
            <w:tcW w:w="130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кВт x ч, Гкал, куб. м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руб.</w:t>
            </w:r>
          </w:p>
        </w:tc>
        <w:tc>
          <w:tcPr>
            <w:tcW w:w="102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лет</w:t>
            </w: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</w:t>
            </w:r>
          </w:p>
        </w:tc>
        <w:tc>
          <w:tcPr>
            <w:tcW w:w="23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</w:t>
            </w:r>
          </w:p>
        </w:tc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</w:t>
            </w:r>
          </w:p>
        </w:tc>
        <w:tc>
          <w:tcPr>
            <w:tcW w:w="708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4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5</w:t>
            </w:r>
          </w:p>
        </w:tc>
        <w:tc>
          <w:tcPr>
            <w:tcW w:w="130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6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7</w:t>
            </w:r>
          </w:p>
        </w:tc>
        <w:tc>
          <w:tcPr>
            <w:tcW w:w="102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8</w:t>
            </w:r>
          </w:p>
        </w:tc>
        <w:tc>
          <w:tcPr>
            <w:tcW w:w="568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</w:t>
            </w: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11</w:t>
            </w:r>
          </w:p>
        </w:tc>
        <w:tc>
          <w:tcPr>
            <w:tcW w:w="130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12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13</w:t>
            </w:r>
          </w:p>
        </w:tc>
        <w:tc>
          <w:tcPr>
            <w:tcW w:w="107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14</w:t>
            </w:r>
          </w:p>
        </w:tc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15</w:t>
            </w: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16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17</w:t>
            </w:r>
          </w:p>
        </w:tc>
        <w:tc>
          <w:tcPr>
            <w:tcW w:w="130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18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19</w:t>
            </w:r>
          </w:p>
        </w:tc>
        <w:tc>
          <w:tcPr>
            <w:tcW w:w="102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20</w:t>
            </w:r>
          </w:p>
        </w:tc>
      </w:tr>
      <w:tr w:rsidR="009759E0" w:rsidRPr="009759E0">
        <w:tc>
          <w:tcPr>
            <w:tcW w:w="567" w:type="dxa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>Мероприятия по модернизации, замене оборудования, используемого для выработки тепловой энергии, производства воды, передачи (транспортировки) тепловой энергии, газа, воды, сточной жидкости, с целью повышения КПД оборудования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1.1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 xml:space="preserve">Проведение ремонтных работ </w:t>
            </w:r>
            <w:r w:rsidRPr="009759E0">
              <w:lastRenderedPageBreak/>
              <w:t>по увеличению эффективности оборудования, замена оборудования на менее энергоемкое на подъеме воды, установка частотных преобразователей электроэнергии. Переход на экономные виды обогрева скважин, павильонов водонапорных башен, водоразборных колонок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1.2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>Прочее (расшифровать)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>Мероприятия по сокращению потерь электрической энергии, тепловой энергии, воды при их транспортировке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2.1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>Ремонт ветхих участков водопровода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2.2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>Обеспечить выполнение работ по текущему, капитальному ремонту, модернизации оборудования, предусмотренных при формировании тарифов организаций водоснабжения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2.3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>Замена осветительных устройств на осветительные устройства с использованием светодиодов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2.4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>Прочее (расшифровать)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>Иные мероприятия, в том числе организационные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3.1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>Обеспечить выполнение работ по текущему, капитальному ремонту, модернизации оборудования, предусмотренных при формировании тарифов организаций водоснабжения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3.2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>Установка приборов учета на скважинах для контроля объема поднятой воды с дополнительной установкой фильтров ФМФ перед счетчиками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3.4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 xml:space="preserve">Оснащение зданий, строений, сооружений, находящихся в собственности (ином праве) организации водоснабжения, </w:t>
            </w:r>
            <w:r w:rsidRPr="009759E0">
              <w:lastRenderedPageBreak/>
              <w:t>при осуществлении регулируемой деятельности приборами учета воды, тепловой и электрической энергии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3.5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>Проведение организационных мероприятий по оснащению приборами учета потребления воды потребителей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3.6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>Прочее (расшифровать)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4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>Проведение обязательных энергетических обследований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5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>Инвестиционные проекты (объекты), включенные в инвестиционные или производственные программы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5.1</w:t>
            </w:r>
          </w:p>
        </w:tc>
        <w:tc>
          <w:tcPr>
            <w:tcW w:w="2324" w:type="dxa"/>
          </w:tcPr>
          <w:p w:rsidR="009759E0" w:rsidRPr="009759E0" w:rsidRDefault="009759E0">
            <w:pPr>
              <w:pStyle w:val="ConsPlusNormal"/>
            </w:pPr>
            <w:r w:rsidRPr="009759E0">
              <w:t>Прочее (расшифровать)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3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30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</w:tbl>
    <w:p w:rsidR="009759E0" w:rsidRPr="009759E0" w:rsidRDefault="009759E0">
      <w:pPr>
        <w:sectPr w:rsidR="009759E0" w:rsidRPr="009759E0">
          <w:pgSz w:w="16838" w:h="11905" w:orient="landscape"/>
          <w:pgMar w:top="1418" w:right="1134" w:bottom="1134" w:left="1134" w:header="0" w:footer="0" w:gutter="0"/>
          <w:cols w:space="720"/>
        </w:sectPr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ind w:firstLine="540"/>
        <w:jc w:val="both"/>
      </w:pPr>
      <w:r w:rsidRPr="009759E0">
        <w:t>Примечание: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Экономический и технологический эффект от реализации мероприятий и ожидаемые сроки их окупаемости определяются в программе отдельно в отношении каждого мероприятия в следующем порядке: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1. Технологический эффект от реализации мероприятия определяется как планируемое сокращение расхода энергетических ресурсов в результате его выполнения и рассчитывается на каждый год реализации программы на протяжении всего срока ее реализации как разница ожидаемого значения показателя в году, предшествующем году начала осуществления данного мероприятия, и прогнозного значения показателя расхода энергетического ресурса в расчетном году реализации мероприятия в разрезе каждого вида энергетического ресурса.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2. Экономический эффект от реализации мероприятия определяется как экономия расходов на приобретение энергетических ресурсов, достигнутая в результате его осуществления, рассчитанная на каждый год реализации программы на протяжении всего срока ее реализации, исходя из ожидаемого объема снижения потребления соответствующего энергетического ресурса в расчетном году реализации мероприятия и прогнозных цен на энергетические ресурсы на соответствующий период в разрезе каждого вида ресурса.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3. Срок окупаемости мероприятия определяется как период, в течение которого затраты на выполнение соответствующего мероприятия будут компенсированы суммарной величиной ожидаемого экономического эффекта от его реализации.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ind w:firstLine="540"/>
        <w:jc w:val="both"/>
      </w:pPr>
      <w:r w:rsidRPr="009759E0">
        <w:t>--------------------------------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bookmarkStart w:id="6" w:name="P762"/>
      <w:bookmarkEnd w:id="6"/>
      <w:r w:rsidRPr="009759E0">
        <w:t>&lt;*&gt; i год - год начала реализации программы.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right"/>
        <w:outlineLvl w:val="0"/>
      </w:pPr>
      <w:r w:rsidRPr="009759E0">
        <w:t xml:space="preserve">Приложение </w:t>
      </w:r>
      <w:r>
        <w:t>№</w:t>
      </w:r>
      <w:r w:rsidRPr="009759E0">
        <w:t xml:space="preserve"> 3</w:t>
      </w:r>
    </w:p>
    <w:p w:rsidR="009759E0" w:rsidRPr="009759E0" w:rsidRDefault="009759E0">
      <w:pPr>
        <w:pStyle w:val="ConsPlusNormal"/>
        <w:jc w:val="right"/>
      </w:pPr>
      <w:r w:rsidRPr="009759E0">
        <w:t>к приказу</w:t>
      </w:r>
    </w:p>
    <w:p w:rsidR="009759E0" w:rsidRPr="009759E0" w:rsidRDefault="009759E0">
      <w:pPr>
        <w:pStyle w:val="ConsPlusNormal"/>
        <w:jc w:val="right"/>
      </w:pPr>
      <w:r w:rsidRPr="009759E0">
        <w:t>Департамента тарифного регулирования</w:t>
      </w:r>
    </w:p>
    <w:p w:rsidR="009759E0" w:rsidRPr="009759E0" w:rsidRDefault="009759E0">
      <w:pPr>
        <w:pStyle w:val="ConsPlusNormal"/>
        <w:jc w:val="right"/>
      </w:pPr>
      <w:r w:rsidRPr="009759E0">
        <w:t>Томской области</w:t>
      </w:r>
    </w:p>
    <w:p w:rsidR="009759E0" w:rsidRPr="009759E0" w:rsidRDefault="009759E0">
      <w:pPr>
        <w:pStyle w:val="ConsPlusNormal"/>
        <w:jc w:val="right"/>
      </w:pPr>
      <w:r w:rsidRPr="009759E0">
        <w:t xml:space="preserve">от 28.03.2014 </w:t>
      </w:r>
      <w:r>
        <w:t>№</w:t>
      </w:r>
      <w:r w:rsidRPr="009759E0">
        <w:t xml:space="preserve"> 8/43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center"/>
      </w:pPr>
      <w:bookmarkStart w:id="7" w:name="P774"/>
      <w:bookmarkEnd w:id="7"/>
      <w:r w:rsidRPr="009759E0">
        <w:t>Целевые показатели энергосбережения и повышения</w:t>
      </w:r>
    </w:p>
    <w:p w:rsidR="009759E0" w:rsidRPr="009759E0" w:rsidRDefault="009759E0">
      <w:pPr>
        <w:pStyle w:val="ConsPlusNormal"/>
        <w:jc w:val="center"/>
      </w:pPr>
      <w:r w:rsidRPr="009759E0">
        <w:t>энергетической эффективности, достижение которых должно быть</w:t>
      </w:r>
    </w:p>
    <w:p w:rsidR="009759E0" w:rsidRPr="009759E0" w:rsidRDefault="009759E0">
      <w:pPr>
        <w:pStyle w:val="ConsPlusNormal"/>
        <w:jc w:val="center"/>
      </w:pPr>
      <w:r w:rsidRPr="009759E0">
        <w:t>обеспечено в ходе реализации программ энергосбережения</w:t>
      </w:r>
    </w:p>
    <w:p w:rsidR="009759E0" w:rsidRPr="009759E0" w:rsidRDefault="009759E0">
      <w:pPr>
        <w:pStyle w:val="ConsPlusNormal"/>
        <w:jc w:val="center"/>
      </w:pPr>
      <w:r w:rsidRPr="009759E0">
        <w:t>и повышения энергетической эффективности</w:t>
      </w:r>
    </w:p>
    <w:p w:rsidR="009759E0" w:rsidRPr="009759E0" w:rsidRDefault="009759E0">
      <w:pPr>
        <w:pStyle w:val="ConsPlusNormal"/>
        <w:jc w:val="center"/>
      </w:pPr>
      <w:r w:rsidRPr="009759E0">
        <w:t>(форма представления программ)</w:t>
      </w:r>
    </w:p>
    <w:p w:rsidR="009759E0" w:rsidRPr="009759E0" w:rsidRDefault="009759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5"/>
        <w:gridCol w:w="1002"/>
        <w:gridCol w:w="1073"/>
        <w:gridCol w:w="1073"/>
        <w:gridCol w:w="1073"/>
      </w:tblGrid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>
              <w:t>№</w:t>
            </w:r>
          </w:p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пп</w:t>
            </w:r>
          </w:p>
        </w:tc>
        <w:tc>
          <w:tcPr>
            <w:tcW w:w="4195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Наименование показателя</w:t>
            </w:r>
          </w:p>
        </w:tc>
        <w:tc>
          <w:tcPr>
            <w:tcW w:w="1002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 xml:space="preserve">Ед. </w:t>
            </w:r>
            <w:r w:rsidRPr="009759E0">
              <w:lastRenderedPageBreak/>
              <w:t>изм.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 xml:space="preserve">i год </w:t>
            </w:r>
            <w:r w:rsidRPr="009759E0">
              <w:lastRenderedPageBreak/>
              <w:t>&lt;*&gt;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i + 1 год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 xml:space="preserve">i + </w:t>
            </w:r>
            <w:r>
              <w:t>№</w:t>
            </w:r>
            <w:r w:rsidRPr="009759E0">
              <w:t xml:space="preserve"> </w:t>
            </w:r>
            <w:r w:rsidRPr="009759E0">
              <w:lastRenderedPageBreak/>
              <w:t>год</w:t>
            </w: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1</w:t>
            </w:r>
          </w:p>
        </w:tc>
        <w:tc>
          <w:tcPr>
            <w:tcW w:w="4195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</w:t>
            </w:r>
          </w:p>
        </w:tc>
        <w:tc>
          <w:tcPr>
            <w:tcW w:w="1002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4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5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6</w:t>
            </w: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bookmarkStart w:id="8" w:name="P793"/>
            <w:bookmarkEnd w:id="8"/>
            <w:r w:rsidRPr="009759E0">
              <w:t>1</w:t>
            </w:r>
          </w:p>
        </w:tc>
        <w:tc>
          <w:tcPr>
            <w:tcW w:w="4195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Снижение нормативного удельного расхода электрической энергии на подъем воды</w:t>
            </w:r>
          </w:p>
        </w:tc>
        <w:tc>
          <w:tcPr>
            <w:tcW w:w="1002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bookmarkStart w:id="9" w:name="P799"/>
            <w:bookmarkEnd w:id="9"/>
            <w:r w:rsidRPr="009759E0">
              <w:t>2</w:t>
            </w:r>
          </w:p>
        </w:tc>
        <w:tc>
          <w:tcPr>
            <w:tcW w:w="4195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Снижение потерь воды при транспортировке</w:t>
            </w:r>
          </w:p>
        </w:tc>
        <w:tc>
          <w:tcPr>
            <w:tcW w:w="1002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</w:t>
            </w:r>
          </w:p>
        </w:tc>
        <w:tc>
          <w:tcPr>
            <w:tcW w:w="4195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1002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3.1</w:t>
            </w:r>
          </w:p>
        </w:tc>
        <w:tc>
          <w:tcPr>
            <w:tcW w:w="4195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электрическая энергия</w:t>
            </w:r>
          </w:p>
        </w:tc>
        <w:tc>
          <w:tcPr>
            <w:tcW w:w="1002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3.2</w:t>
            </w:r>
          </w:p>
        </w:tc>
        <w:tc>
          <w:tcPr>
            <w:tcW w:w="4195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тепловая энергия</w:t>
            </w:r>
          </w:p>
        </w:tc>
        <w:tc>
          <w:tcPr>
            <w:tcW w:w="1002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3.3</w:t>
            </w:r>
          </w:p>
        </w:tc>
        <w:tc>
          <w:tcPr>
            <w:tcW w:w="4195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вода</w:t>
            </w:r>
          </w:p>
        </w:tc>
        <w:tc>
          <w:tcPr>
            <w:tcW w:w="1002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3.4</w:t>
            </w:r>
          </w:p>
        </w:tc>
        <w:tc>
          <w:tcPr>
            <w:tcW w:w="4195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газ</w:t>
            </w:r>
          </w:p>
        </w:tc>
        <w:tc>
          <w:tcPr>
            <w:tcW w:w="1002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bookmarkStart w:id="10" w:name="P835"/>
            <w:bookmarkEnd w:id="10"/>
            <w:r w:rsidRPr="009759E0">
              <w:t>4</w:t>
            </w:r>
          </w:p>
        </w:tc>
        <w:tc>
          <w:tcPr>
            <w:tcW w:w="4195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Сокращение удельного расхода электрической энергии в зданиях, строениях, сооружениях организации на 1 кв. м площади указанных помещений</w:t>
            </w:r>
          </w:p>
        </w:tc>
        <w:tc>
          <w:tcPr>
            <w:tcW w:w="1002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bookmarkStart w:id="11" w:name="P841"/>
            <w:bookmarkEnd w:id="11"/>
            <w:r w:rsidRPr="009759E0">
              <w:t>5</w:t>
            </w:r>
          </w:p>
        </w:tc>
        <w:tc>
          <w:tcPr>
            <w:tcW w:w="4195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Сокращение удельного расхода тепловой энергии в зданиях, строениях, сооружениях организации на 1 куб. м объема указанных помещений</w:t>
            </w:r>
          </w:p>
        </w:tc>
        <w:tc>
          <w:tcPr>
            <w:tcW w:w="1002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bookmarkStart w:id="12" w:name="P847"/>
            <w:bookmarkEnd w:id="12"/>
            <w:r w:rsidRPr="009759E0">
              <w:t>6</w:t>
            </w:r>
          </w:p>
        </w:tc>
        <w:tc>
          <w:tcPr>
            <w:tcW w:w="4195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Сокращение удельного расхода горюче-смазочных материалов на 1 км пробега автотранспорта</w:t>
            </w:r>
          </w:p>
        </w:tc>
        <w:tc>
          <w:tcPr>
            <w:tcW w:w="1002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bookmarkStart w:id="13" w:name="P853"/>
            <w:bookmarkEnd w:id="13"/>
            <w:r w:rsidRPr="009759E0">
              <w:t>7</w:t>
            </w:r>
          </w:p>
        </w:tc>
        <w:tc>
          <w:tcPr>
            <w:tcW w:w="4195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Процент охвата потребителей приборами учета воды</w:t>
            </w:r>
          </w:p>
        </w:tc>
        <w:tc>
          <w:tcPr>
            <w:tcW w:w="1002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bookmarkStart w:id="14" w:name="P859"/>
            <w:bookmarkEnd w:id="14"/>
            <w:r w:rsidRPr="009759E0">
              <w:t>8</w:t>
            </w:r>
          </w:p>
        </w:tc>
        <w:tc>
          <w:tcPr>
            <w:tcW w:w="4195" w:type="dxa"/>
            <w:vAlign w:val="bottom"/>
          </w:tcPr>
          <w:p w:rsidR="009759E0" w:rsidRPr="009759E0" w:rsidRDefault="009759E0">
            <w:pPr>
              <w:pStyle w:val="ConsPlusNormal"/>
            </w:pPr>
            <w:r w:rsidRPr="009759E0">
              <w:t>Процент использования осветительных устройств с использованием светодиодов от общего объема осветительных устройств</w:t>
            </w:r>
          </w:p>
        </w:tc>
        <w:tc>
          <w:tcPr>
            <w:tcW w:w="1002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</w:tbl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ind w:firstLine="540"/>
        <w:jc w:val="both"/>
      </w:pPr>
      <w:r w:rsidRPr="009759E0">
        <w:t>--------------------------------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bookmarkStart w:id="15" w:name="P867"/>
      <w:bookmarkEnd w:id="15"/>
      <w:r w:rsidRPr="009759E0">
        <w:lastRenderedPageBreak/>
        <w:t>&lt;*&gt; i год - год начала реализации программы.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ind w:firstLine="540"/>
        <w:jc w:val="both"/>
      </w:pPr>
      <w:r w:rsidRPr="009759E0">
        <w:t>Примечание: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Порядок расчета целевых показателей энергосбережения и повышения энергетической эффективности, достижение которых должно быть обеспечено в ходе реализации программы в области энергосбережения и повышения энергетической эффективности: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1. Значения целевого показателя, предусмотренного пунктом 1, рассчитываются на каждый год реализации программы на протяжении всего срока ее реализации как процентное соотношение разницы значения удельного расхода электрической энергии на подъем 1 куб. м воды в планируемом году к удельному расходу электрической энергии на подъем 1 куб. м воды в соответствующем году.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2. Значения целевого показателя, предусмотренного пунктом 2, рассчитываются на каждый год реализации программы на протяжении всего срока ее реализации как разница значений между потерями воды при транспортировке (в %-м выражении от поданной в сеть) в отчетном году и потерями воды при транспортировке (в %-м выражении от поданной в сеть) в соответствующем году.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3. Значение целевого показателя, предусмотренного пунктом 8,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устройств.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5. Значения целевых показателей, предусмотренных пунктами 4, 5, 6, 7, рассчитываются на каждый год реализации программы на протяжении всего срока ее реализации в разрезе каждого энергетического ресурса как процентное соотношение разницы значения показателя, характеризующего расход соответствующего энергетического ресурса в предшествующем году, и прогнозного значения показателя расхода энергетического ресурса в каждом году реализации программы к значению показателя, характеризующего расход соответствующего энергетического ресурса в предшествующем году.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right"/>
        <w:outlineLvl w:val="0"/>
      </w:pPr>
      <w:r w:rsidRPr="009759E0">
        <w:t xml:space="preserve">Приложение </w:t>
      </w:r>
      <w:r>
        <w:t>№</w:t>
      </w:r>
      <w:r w:rsidRPr="009759E0">
        <w:t xml:space="preserve"> 4</w:t>
      </w:r>
    </w:p>
    <w:p w:rsidR="009759E0" w:rsidRPr="009759E0" w:rsidRDefault="009759E0">
      <w:pPr>
        <w:pStyle w:val="ConsPlusNormal"/>
        <w:jc w:val="right"/>
      </w:pPr>
      <w:r w:rsidRPr="009759E0">
        <w:t>к приказу</w:t>
      </w:r>
    </w:p>
    <w:p w:rsidR="009759E0" w:rsidRPr="009759E0" w:rsidRDefault="009759E0">
      <w:pPr>
        <w:pStyle w:val="ConsPlusNormal"/>
        <w:jc w:val="right"/>
      </w:pPr>
      <w:r w:rsidRPr="009759E0">
        <w:t>Департамента тарифного регулирования</w:t>
      </w:r>
    </w:p>
    <w:p w:rsidR="009759E0" w:rsidRPr="009759E0" w:rsidRDefault="009759E0">
      <w:pPr>
        <w:pStyle w:val="ConsPlusNormal"/>
        <w:jc w:val="right"/>
      </w:pPr>
      <w:r w:rsidRPr="009759E0">
        <w:t>Томской области</w:t>
      </w:r>
    </w:p>
    <w:p w:rsidR="009759E0" w:rsidRPr="009759E0" w:rsidRDefault="009759E0">
      <w:pPr>
        <w:pStyle w:val="ConsPlusNormal"/>
        <w:jc w:val="right"/>
      </w:pPr>
      <w:r w:rsidRPr="009759E0">
        <w:t xml:space="preserve">от 28.03.2014 </w:t>
      </w:r>
      <w:r>
        <w:t>№</w:t>
      </w:r>
      <w:r w:rsidRPr="009759E0">
        <w:t xml:space="preserve"> 8/43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center"/>
      </w:pPr>
      <w:bookmarkStart w:id="16" w:name="P886"/>
      <w:bookmarkEnd w:id="16"/>
      <w:r w:rsidRPr="009759E0">
        <w:t>ПЕРЕЧЕНЬ ПАРАМЕТРОВ, ИСПОЛЬЗУЕМЫХ ДЛЯ РАСЧЕТА</w:t>
      </w:r>
    </w:p>
    <w:p w:rsidR="009759E0" w:rsidRPr="009759E0" w:rsidRDefault="009759E0">
      <w:pPr>
        <w:pStyle w:val="ConsPlusNormal"/>
        <w:jc w:val="center"/>
      </w:pPr>
      <w:r w:rsidRPr="009759E0">
        <w:t>ЦЕЛЕВЫХ ПОКАЗАТЕЛЕЙ ЭНЕРГОСБЕРЕЖЕНИЯ И ПОВЫШЕНИЯ</w:t>
      </w:r>
    </w:p>
    <w:p w:rsidR="009759E0" w:rsidRPr="009759E0" w:rsidRDefault="009759E0">
      <w:pPr>
        <w:pStyle w:val="ConsPlusNormal"/>
        <w:jc w:val="center"/>
      </w:pPr>
      <w:r w:rsidRPr="009759E0">
        <w:t>ЭНЕРГЕТИЧЕСКОЙ ЭФФЕКТИВНОСТИ</w:t>
      </w:r>
    </w:p>
    <w:p w:rsidR="009759E0" w:rsidRPr="009759E0" w:rsidRDefault="009759E0">
      <w:pPr>
        <w:pStyle w:val="ConsPlusNormal"/>
        <w:jc w:val="center"/>
      </w:pPr>
      <w:r w:rsidRPr="009759E0">
        <w:t>(ФОРМА ПРЕДСТАВЛЕНИЯ ПРОГРАММ)</w:t>
      </w:r>
    </w:p>
    <w:p w:rsidR="009759E0" w:rsidRPr="009759E0" w:rsidRDefault="009759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494"/>
        <w:gridCol w:w="1531"/>
        <w:gridCol w:w="1984"/>
        <w:gridCol w:w="794"/>
        <w:gridCol w:w="680"/>
        <w:gridCol w:w="680"/>
      </w:tblGrid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>
              <w:t>№</w:t>
            </w:r>
          </w:p>
          <w:p w:rsidR="009759E0" w:rsidRPr="009759E0" w:rsidRDefault="009759E0">
            <w:pPr>
              <w:pStyle w:val="ConsPlusNormal"/>
              <w:jc w:val="center"/>
            </w:pPr>
            <w:r w:rsidRPr="009759E0">
              <w:t>пп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Наименование показателей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Единица измерения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Год, предшествующий началу реализации программы</w:t>
            </w: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j год *</w:t>
            </w: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j + 1 год</w:t>
            </w: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 xml:space="preserve">j + </w:t>
            </w:r>
            <w:r>
              <w:t>№</w:t>
            </w:r>
            <w:r w:rsidRPr="009759E0">
              <w:t xml:space="preserve"> год</w:t>
            </w: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4</w:t>
            </w: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5</w:t>
            </w: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6</w:t>
            </w: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7</w:t>
            </w: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Поднято воды насосными станциями 1 подъема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куб. м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Пропущено воды через водопроводные очистные сооружения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куб. м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Расход воды на хозяйственные и технологические нужды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куб. м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3.1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вода на хозяйственные и технологические нужды в % к поднятой воде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4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Получено воды со стороны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куб. м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5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Подано воды в водопроводную сеть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куб. м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Merge w:val="restart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6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Потери воды в водопроводных сетях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куб. м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Merge/>
          </w:tcPr>
          <w:p w:rsidR="009759E0" w:rsidRPr="009759E0" w:rsidRDefault="009759E0">
            <w:pPr>
              <w:spacing w:after="1" w:line="0" w:lineRule="atLeast"/>
            </w:pP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то же в % к отпуску в сеть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7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Отпущено (реализовано) воды всего, в том числе: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куб. м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8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Объем потребленной электроэнергии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кВт x ч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8.1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Удельный расход электроэнергии на реализованную воду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кВт x ч/куб. м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Расход энергоресурсов в зданиях, строениях, сооружениях, находящихся в собственности (на ином праве) регулируемой организации, при осуществлении регулируемого вида деятельности &lt;*&gt;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9.1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электрическая энергия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кВт x ч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9.1.1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Суммарная площадь зданий, строений, сооружений, находящихся в собственности организации (на ином праве)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куб. м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9.1.2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удельный расход электрической энергии в зданиях, строениях, сооружениях организации на 1 кв. м площади указанных помещений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кВт x ч/кв. м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9.2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тепловая энергия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Гкал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9.2.1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Суммарный объем зданий, строений, сооружений, находящихся в собственности организации (на ином праве)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куб. м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9.2.2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 xml:space="preserve">удельный расход </w:t>
            </w:r>
            <w:r w:rsidRPr="009759E0">
              <w:lastRenderedPageBreak/>
              <w:t>тепловой энергии в зданиях, строениях, сооружениях организации на 1 куб. м объема указанных помещений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Гкал/куб. м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9.3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вода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куб. м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9.4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газ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куб. м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9.5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Удельный расход горюче-смазочных материалов на 1 км пробега автотранспорта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кг/км, л/км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9.5.1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Количество километров, пройденное автотранспортом при осуществлении регулируемого вида деятельности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км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9.5.2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Количество горюче-смазочных материалов, затраченных на осуществление регулируемого вида деятельности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кг, л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10.1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электрическая энергия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10.1.1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 xml:space="preserve">число объектов (приборов учета), подлежащих учету </w:t>
            </w:r>
            <w:r w:rsidRPr="009759E0">
              <w:lastRenderedPageBreak/>
              <w:t>(установке)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шт.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10.1.2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фактически установлено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10.1.3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подлежит установке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10.2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тепловая энергия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10.2.1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число объектов (приборов учета), подлежащих учету (установке)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10.2.2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фактически установлено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10.2.3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подлежит установке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10.3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вода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10.3.1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число объектов (приборов учета), подлежащих учету (установке)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10.3.2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фактически установлено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10.3.3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подлежит установке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98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11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Общее количество используемых осветительных устройств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98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11.1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Количество осветительных устройств с использованием светодиодов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98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11.1.1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подлежит установке в периоде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98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bookmarkStart w:id="17" w:name="P1178"/>
            <w:bookmarkEnd w:id="17"/>
            <w:r w:rsidRPr="009759E0">
              <w:t>11.1.2</w:t>
            </w:r>
          </w:p>
        </w:tc>
        <w:tc>
          <w:tcPr>
            <w:tcW w:w="2494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фактически установлено за весь период реализации программы</w:t>
            </w:r>
          </w:p>
        </w:tc>
        <w:tc>
          <w:tcPr>
            <w:tcW w:w="153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198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9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</w:tr>
    </w:tbl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ind w:firstLine="540"/>
        <w:jc w:val="both"/>
      </w:pPr>
      <w:r w:rsidRPr="009759E0">
        <w:t>--------------------------------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bookmarkStart w:id="18" w:name="P1187"/>
      <w:bookmarkEnd w:id="18"/>
      <w:r w:rsidRPr="009759E0">
        <w:lastRenderedPageBreak/>
        <w:t>* j - отчетный год;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bookmarkStart w:id="19" w:name="P1188"/>
      <w:bookmarkEnd w:id="19"/>
      <w:r w:rsidRPr="009759E0">
        <w:t>&lt;*&gt; определяется по данным бухгалтерского учета.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ind w:firstLine="540"/>
        <w:jc w:val="both"/>
      </w:pPr>
      <w:r w:rsidRPr="009759E0">
        <w:t>1. При заполнении плановых показателей на i год реализации программы п. 11.1.2 заполняется по фактическим данным на начало i года программы.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right"/>
        <w:outlineLvl w:val="0"/>
      </w:pPr>
      <w:r w:rsidRPr="009759E0">
        <w:t xml:space="preserve">Приложение </w:t>
      </w:r>
      <w:r>
        <w:t>№</w:t>
      </w:r>
      <w:r w:rsidRPr="009759E0">
        <w:t xml:space="preserve"> 5</w:t>
      </w:r>
    </w:p>
    <w:p w:rsidR="009759E0" w:rsidRPr="009759E0" w:rsidRDefault="009759E0">
      <w:pPr>
        <w:pStyle w:val="ConsPlusNormal"/>
        <w:jc w:val="right"/>
      </w:pPr>
      <w:r w:rsidRPr="009759E0">
        <w:t>к приказу</w:t>
      </w:r>
    </w:p>
    <w:p w:rsidR="009759E0" w:rsidRPr="009759E0" w:rsidRDefault="009759E0">
      <w:pPr>
        <w:pStyle w:val="ConsPlusNormal"/>
        <w:jc w:val="right"/>
      </w:pPr>
      <w:r w:rsidRPr="009759E0">
        <w:t>Департамента тарифного регулирования</w:t>
      </w:r>
    </w:p>
    <w:p w:rsidR="009759E0" w:rsidRPr="009759E0" w:rsidRDefault="009759E0">
      <w:pPr>
        <w:pStyle w:val="ConsPlusNormal"/>
        <w:jc w:val="right"/>
      </w:pPr>
      <w:r w:rsidRPr="009759E0">
        <w:t>Томской области</w:t>
      </w:r>
    </w:p>
    <w:p w:rsidR="009759E0" w:rsidRPr="009759E0" w:rsidRDefault="009759E0">
      <w:pPr>
        <w:pStyle w:val="ConsPlusNormal"/>
        <w:jc w:val="right"/>
      </w:pPr>
      <w:r w:rsidRPr="009759E0">
        <w:t xml:space="preserve">от 28.03.2014 </w:t>
      </w:r>
      <w:r>
        <w:t>№</w:t>
      </w:r>
      <w:r w:rsidRPr="009759E0">
        <w:t xml:space="preserve"> 8/43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center"/>
      </w:pPr>
      <w:bookmarkStart w:id="20" w:name="P1202"/>
      <w:bookmarkEnd w:id="20"/>
      <w:r w:rsidRPr="009759E0">
        <w:t>ПЕРЕЧЕНЬ</w:t>
      </w:r>
    </w:p>
    <w:p w:rsidR="009759E0" w:rsidRPr="009759E0" w:rsidRDefault="009759E0">
      <w:pPr>
        <w:pStyle w:val="ConsPlusNormal"/>
        <w:jc w:val="center"/>
      </w:pPr>
      <w:r w:rsidRPr="009759E0">
        <w:t>ОБЯЗАТЕЛЬНЫХ МЕРОПРИЯТИЙ ПО ЭНЕРГОСБЕРЕЖЕНИЮ</w:t>
      </w:r>
    </w:p>
    <w:p w:rsidR="009759E0" w:rsidRPr="009759E0" w:rsidRDefault="009759E0">
      <w:pPr>
        <w:pStyle w:val="ConsPlusNormal"/>
        <w:jc w:val="center"/>
      </w:pPr>
      <w:r w:rsidRPr="009759E0">
        <w:t>И ПОВЫШЕНИЮ ЭНЕРГЕТИЧЕСКОЙ ЭФФЕКТИВНОСТИ</w:t>
      </w:r>
    </w:p>
    <w:p w:rsidR="009759E0" w:rsidRPr="009759E0" w:rsidRDefault="009759E0">
      <w:pPr>
        <w:pStyle w:val="ConsPlusNormal"/>
        <w:jc w:val="center"/>
      </w:pPr>
      <w:r w:rsidRPr="009759E0">
        <w:t>(ФОРМА ПРЕДСТАВЛЕНИЯ ОТЧЕТНОСТИ)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right"/>
      </w:pPr>
      <w:r w:rsidRPr="009759E0">
        <w:t>Данные указываются без НДС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sectPr w:rsidR="009759E0" w:rsidRPr="009759E0">
          <w:pgSz w:w="11905" w:h="16838"/>
          <w:pgMar w:top="1134" w:right="1134" w:bottom="1134" w:left="1418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567"/>
        <w:gridCol w:w="708"/>
        <w:gridCol w:w="1474"/>
        <w:gridCol w:w="1077"/>
        <w:gridCol w:w="1191"/>
        <w:gridCol w:w="1020"/>
        <w:gridCol w:w="567"/>
        <w:gridCol w:w="708"/>
        <w:gridCol w:w="1587"/>
        <w:gridCol w:w="1077"/>
        <w:gridCol w:w="1191"/>
        <w:gridCol w:w="1020"/>
        <w:gridCol w:w="567"/>
        <w:gridCol w:w="680"/>
        <w:gridCol w:w="1474"/>
        <w:gridCol w:w="1077"/>
        <w:gridCol w:w="1191"/>
        <w:gridCol w:w="1020"/>
      </w:tblGrid>
      <w:tr w:rsidR="009759E0" w:rsidRPr="009759E0">
        <w:tc>
          <w:tcPr>
            <w:tcW w:w="567" w:type="dxa"/>
            <w:vMerge w:val="restart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>
              <w:lastRenderedPageBreak/>
              <w:t>№</w:t>
            </w:r>
            <w:r w:rsidRPr="009759E0">
              <w:t xml:space="preserve"> пп</w:t>
            </w:r>
          </w:p>
        </w:tc>
        <w:tc>
          <w:tcPr>
            <w:tcW w:w="2381" w:type="dxa"/>
            <w:vMerge w:val="restart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Наименование мероприятий</w:t>
            </w:r>
          </w:p>
        </w:tc>
        <w:tc>
          <w:tcPr>
            <w:tcW w:w="6037" w:type="dxa"/>
            <w:gridSpan w:val="6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j год &lt;*&gt;</w:t>
            </w:r>
          </w:p>
        </w:tc>
        <w:tc>
          <w:tcPr>
            <w:tcW w:w="6150" w:type="dxa"/>
            <w:gridSpan w:val="6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j + 1 год</w:t>
            </w:r>
          </w:p>
        </w:tc>
        <w:tc>
          <w:tcPr>
            <w:tcW w:w="6009" w:type="dxa"/>
            <w:gridSpan w:val="6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 xml:space="preserve">j + </w:t>
            </w:r>
            <w:r>
              <w:t>№</w:t>
            </w:r>
            <w:r w:rsidRPr="009759E0">
              <w:t xml:space="preserve"> год</w:t>
            </w:r>
          </w:p>
        </w:tc>
      </w:tr>
      <w:tr w:rsidR="009759E0" w:rsidRPr="009759E0">
        <w:tc>
          <w:tcPr>
            <w:tcW w:w="567" w:type="dxa"/>
            <w:vMerge/>
          </w:tcPr>
          <w:p w:rsidR="009759E0" w:rsidRPr="009759E0" w:rsidRDefault="009759E0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9759E0" w:rsidRPr="009759E0" w:rsidRDefault="009759E0">
            <w:pPr>
              <w:spacing w:after="1" w:line="0" w:lineRule="atLeast"/>
            </w:pPr>
          </w:p>
        </w:tc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объем</w:t>
            </w:r>
          </w:p>
        </w:tc>
        <w:tc>
          <w:tcPr>
            <w:tcW w:w="708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затраты</w:t>
            </w:r>
          </w:p>
        </w:tc>
        <w:tc>
          <w:tcPr>
            <w:tcW w:w="1474" w:type="dxa"/>
            <w:vMerge w:val="restart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Источник финансирования, за счет средств которого проведено мероприятие</w:t>
            </w:r>
          </w:p>
        </w:tc>
        <w:tc>
          <w:tcPr>
            <w:tcW w:w="107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технологический эффект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экономический эффект</w:t>
            </w:r>
          </w:p>
        </w:tc>
        <w:tc>
          <w:tcPr>
            <w:tcW w:w="102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срок окупаемости</w:t>
            </w:r>
          </w:p>
        </w:tc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объем</w:t>
            </w:r>
          </w:p>
        </w:tc>
        <w:tc>
          <w:tcPr>
            <w:tcW w:w="708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затраты</w:t>
            </w:r>
          </w:p>
        </w:tc>
        <w:tc>
          <w:tcPr>
            <w:tcW w:w="1587" w:type="dxa"/>
            <w:vMerge w:val="restart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Источник финансирования, за счет средств которого проведено мероприятие</w:t>
            </w:r>
          </w:p>
        </w:tc>
        <w:tc>
          <w:tcPr>
            <w:tcW w:w="107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технологический эффект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экономический эффект</w:t>
            </w:r>
          </w:p>
        </w:tc>
        <w:tc>
          <w:tcPr>
            <w:tcW w:w="102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срок окупаемости</w:t>
            </w:r>
          </w:p>
        </w:tc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объем</w:t>
            </w: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затраты</w:t>
            </w:r>
          </w:p>
        </w:tc>
        <w:tc>
          <w:tcPr>
            <w:tcW w:w="1474" w:type="dxa"/>
            <w:vMerge w:val="restart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Источник финансирования, за счет средств которого проведено мероприятие</w:t>
            </w:r>
          </w:p>
        </w:tc>
        <w:tc>
          <w:tcPr>
            <w:tcW w:w="107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технологический эффект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экономический эффект</w:t>
            </w:r>
          </w:p>
        </w:tc>
        <w:tc>
          <w:tcPr>
            <w:tcW w:w="102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срок окупаемости</w:t>
            </w:r>
          </w:p>
        </w:tc>
      </w:tr>
      <w:tr w:rsidR="009759E0" w:rsidRPr="009759E0">
        <w:tc>
          <w:tcPr>
            <w:tcW w:w="567" w:type="dxa"/>
            <w:vMerge/>
          </w:tcPr>
          <w:p w:rsidR="009759E0" w:rsidRPr="009759E0" w:rsidRDefault="009759E0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9759E0" w:rsidRPr="009759E0" w:rsidRDefault="009759E0">
            <w:pPr>
              <w:spacing w:after="1" w:line="0" w:lineRule="atLeast"/>
            </w:pPr>
          </w:p>
        </w:tc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708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руб.</w:t>
            </w:r>
          </w:p>
        </w:tc>
        <w:tc>
          <w:tcPr>
            <w:tcW w:w="1474" w:type="dxa"/>
            <w:vMerge/>
          </w:tcPr>
          <w:p w:rsidR="009759E0" w:rsidRPr="009759E0" w:rsidRDefault="009759E0">
            <w:pPr>
              <w:spacing w:after="1" w:line="0" w:lineRule="atLeast"/>
            </w:pPr>
          </w:p>
        </w:tc>
        <w:tc>
          <w:tcPr>
            <w:tcW w:w="107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кВт x ч, Гкал, куб. м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руб.</w:t>
            </w:r>
          </w:p>
        </w:tc>
        <w:tc>
          <w:tcPr>
            <w:tcW w:w="102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лет</w:t>
            </w:r>
          </w:p>
        </w:tc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708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руб.</w:t>
            </w:r>
          </w:p>
        </w:tc>
        <w:tc>
          <w:tcPr>
            <w:tcW w:w="1587" w:type="dxa"/>
            <w:vMerge/>
          </w:tcPr>
          <w:p w:rsidR="009759E0" w:rsidRPr="009759E0" w:rsidRDefault="009759E0">
            <w:pPr>
              <w:spacing w:after="1" w:line="0" w:lineRule="atLeast"/>
            </w:pPr>
          </w:p>
        </w:tc>
        <w:tc>
          <w:tcPr>
            <w:tcW w:w="107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кВт x ч, Гкал, куб. м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руб.</w:t>
            </w:r>
          </w:p>
        </w:tc>
        <w:tc>
          <w:tcPr>
            <w:tcW w:w="102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лет</w:t>
            </w:r>
          </w:p>
        </w:tc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шт.</w:t>
            </w: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руб.</w:t>
            </w:r>
          </w:p>
        </w:tc>
        <w:tc>
          <w:tcPr>
            <w:tcW w:w="1474" w:type="dxa"/>
            <w:vMerge/>
          </w:tcPr>
          <w:p w:rsidR="009759E0" w:rsidRPr="009759E0" w:rsidRDefault="009759E0">
            <w:pPr>
              <w:spacing w:after="1" w:line="0" w:lineRule="atLeast"/>
            </w:pPr>
          </w:p>
        </w:tc>
        <w:tc>
          <w:tcPr>
            <w:tcW w:w="107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кВт x ч, Гкал, куб. м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тыс. руб.</w:t>
            </w:r>
          </w:p>
        </w:tc>
        <w:tc>
          <w:tcPr>
            <w:tcW w:w="102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лет</w:t>
            </w: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</w:t>
            </w:r>
          </w:p>
        </w:tc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</w:t>
            </w:r>
          </w:p>
        </w:tc>
        <w:tc>
          <w:tcPr>
            <w:tcW w:w="708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4</w:t>
            </w:r>
          </w:p>
        </w:tc>
        <w:tc>
          <w:tcPr>
            <w:tcW w:w="147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5</w:t>
            </w:r>
          </w:p>
        </w:tc>
        <w:tc>
          <w:tcPr>
            <w:tcW w:w="107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6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7</w:t>
            </w:r>
          </w:p>
        </w:tc>
        <w:tc>
          <w:tcPr>
            <w:tcW w:w="102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8</w:t>
            </w:r>
          </w:p>
        </w:tc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9</w:t>
            </w:r>
          </w:p>
        </w:tc>
        <w:tc>
          <w:tcPr>
            <w:tcW w:w="708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10</w:t>
            </w:r>
          </w:p>
        </w:tc>
        <w:tc>
          <w:tcPr>
            <w:tcW w:w="158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11</w:t>
            </w:r>
          </w:p>
        </w:tc>
        <w:tc>
          <w:tcPr>
            <w:tcW w:w="107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12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13</w:t>
            </w:r>
          </w:p>
        </w:tc>
        <w:tc>
          <w:tcPr>
            <w:tcW w:w="102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14</w:t>
            </w:r>
          </w:p>
        </w:tc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15</w:t>
            </w:r>
          </w:p>
        </w:tc>
        <w:tc>
          <w:tcPr>
            <w:tcW w:w="68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16</w:t>
            </w:r>
          </w:p>
        </w:tc>
        <w:tc>
          <w:tcPr>
            <w:tcW w:w="147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17</w:t>
            </w:r>
          </w:p>
        </w:tc>
        <w:tc>
          <w:tcPr>
            <w:tcW w:w="107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18</w:t>
            </w:r>
          </w:p>
        </w:tc>
        <w:tc>
          <w:tcPr>
            <w:tcW w:w="1191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19</w:t>
            </w:r>
          </w:p>
        </w:tc>
        <w:tc>
          <w:tcPr>
            <w:tcW w:w="102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20</w:t>
            </w: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Мероприятия по модернизации, замене оборудования, используемого для выработки тепловой энергии, производства воды, передачи (транспортировки) тепловой энергии, газа, воды, сточной жидкости, с целью повышения КПД оборудования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1.1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 xml:space="preserve">Проведение </w:t>
            </w:r>
            <w:r w:rsidRPr="009759E0">
              <w:lastRenderedPageBreak/>
              <w:t>ремонтных работ по увеличению эффективности оборудования, замена оборудования на менее энергоемкое на подъеме воды, установка частотных преобразователей электроэнергии. Переход на экономные виды обогрева скважин, павильонов водонапорных башен, водоразборных колонок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1.2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Прочее (расшифровать)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Мероприятия по сокращению потерь электрической энергии, тепловой энергии, воды при их транспортировке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2.1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Ремонт ветхих участков водопровода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2.2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Обеспечить выполнение работ по текущему, капитальному ремонту, модернизации оборудования, предусмотренных при формировании тарифов организаций водоснабжения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2.3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Замена осветительных устройств на осветительные устройства с использованием светодиодов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2.4</w:t>
            </w:r>
          </w:p>
        </w:tc>
        <w:tc>
          <w:tcPr>
            <w:tcW w:w="2381" w:type="dxa"/>
          </w:tcPr>
          <w:p w:rsidR="009759E0" w:rsidRPr="009759E0" w:rsidRDefault="009759E0">
            <w:pPr>
              <w:pStyle w:val="ConsPlusNormal"/>
            </w:pPr>
            <w:r w:rsidRPr="009759E0">
              <w:t>Прочее (расшифровать)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Иные мероприятия, в том числе организационные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3.1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Обеспечить выполнение работ по текущему, капитальному ремонту, модернизации оборудования, предусмотренных при формировании тарифов организаций водоснабжения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3.2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Установка приборов учета на скважинах для контроля объема поднятой воды с дополнительной установкой фильтров ФМФ перед счетчиками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3.3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 xml:space="preserve">Оснащение зданий, строений, сооружений, находящихся в собственности (ином праве) организации водоснабжения, при </w:t>
            </w:r>
            <w:r w:rsidRPr="009759E0">
              <w:lastRenderedPageBreak/>
              <w:t>осуществлении регулируемой деятельности приборами учета воды, тепловой и электрической энергии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3.4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Проведение организационных мероприятий по оснащению приборами учета потребления воды потребителей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3.5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Прочее (расшифровать)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4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Проведение обязательных энергетических обследований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5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Инвестиционные проекты (объекты), включенные в инвестиционные или производственные программы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56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5.1</w:t>
            </w:r>
          </w:p>
        </w:tc>
        <w:tc>
          <w:tcPr>
            <w:tcW w:w="2381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Прочее (расшифровать)</w:t>
            </w: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708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58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56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680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474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7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191" w:type="dxa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20" w:type="dxa"/>
          </w:tcPr>
          <w:p w:rsidR="009759E0" w:rsidRPr="009759E0" w:rsidRDefault="009759E0">
            <w:pPr>
              <w:pStyle w:val="ConsPlusNormal"/>
            </w:pPr>
          </w:p>
        </w:tc>
      </w:tr>
    </w:tbl>
    <w:p w:rsidR="009759E0" w:rsidRPr="009759E0" w:rsidRDefault="009759E0">
      <w:pPr>
        <w:sectPr w:rsidR="009759E0" w:rsidRPr="009759E0">
          <w:pgSz w:w="16838" w:h="11905" w:orient="landscape"/>
          <w:pgMar w:top="1418" w:right="1134" w:bottom="1134" w:left="1134" w:header="0" w:footer="0" w:gutter="0"/>
          <w:cols w:space="720"/>
        </w:sectPr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ind w:firstLine="540"/>
        <w:jc w:val="both"/>
      </w:pPr>
      <w:r w:rsidRPr="009759E0">
        <w:t>j - отчетный год.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right"/>
        <w:outlineLvl w:val="0"/>
      </w:pPr>
      <w:r w:rsidRPr="009759E0">
        <w:t xml:space="preserve">Приложение </w:t>
      </w:r>
      <w:r>
        <w:t>№</w:t>
      </w:r>
      <w:r w:rsidRPr="009759E0">
        <w:t xml:space="preserve"> 6</w:t>
      </w:r>
    </w:p>
    <w:p w:rsidR="009759E0" w:rsidRPr="009759E0" w:rsidRDefault="009759E0">
      <w:pPr>
        <w:pStyle w:val="ConsPlusNormal"/>
        <w:jc w:val="right"/>
      </w:pPr>
      <w:r w:rsidRPr="009759E0">
        <w:t>к приказу</w:t>
      </w:r>
    </w:p>
    <w:p w:rsidR="009759E0" w:rsidRPr="009759E0" w:rsidRDefault="009759E0">
      <w:pPr>
        <w:pStyle w:val="ConsPlusNormal"/>
        <w:jc w:val="right"/>
      </w:pPr>
      <w:r w:rsidRPr="009759E0">
        <w:t>Департамента тарифного регулирования</w:t>
      </w:r>
    </w:p>
    <w:p w:rsidR="009759E0" w:rsidRPr="009759E0" w:rsidRDefault="009759E0">
      <w:pPr>
        <w:pStyle w:val="ConsPlusNormal"/>
        <w:jc w:val="right"/>
      </w:pPr>
      <w:r w:rsidRPr="009759E0">
        <w:t>Томской области</w:t>
      </w:r>
    </w:p>
    <w:p w:rsidR="009759E0" w:rsidRPr="009759E0" w:rsidRDefault="009759E0">
      <w:pPr>
        <w:pStyle w:val="ConsPlusNormal"/>
        <w:jc w:val="right"/>
      </w:pPr>
      <w:r w:rsidRPr="009759E0">
        <w:t xml:space="preserve">от 28.03.2014 </w:t>
      </w:r>
      <w:r>
        <w:t>№</w:t>
      </w:r>
      <w:r w:rsidRPr="009759E0">
        <w:t xml:space="preserve"> 8/43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jc w:val="center"/>
      </w:pPr>
      <w:bookmarkStart w:id="21" w:name="P1620"/>
      <w:bookmarkEnd w:id="21"/>
      <w:r w:rsidRPr="009759E0">
        <w:t>ЦЕЛЕВЫЕ ПОКАЗАТЕЛИ ЭНЕРГОСБЕРЕЖЕНИЯ И ПОВЫШЕНИЯ</w:t>
      </w:r>
    </w:p>
    <w:p w:rsidR="009759E0" w:rsidRPr="009759E0" w:rsidRDefault="009759E0">
      <w:pPr>
        <w:pStyle w:val="ConsPlusNormal"/>
        <w:jc w:val="center"/>
      </w:pPr>
      <w:r w:rsidRPr="009759E0">
        <w:t>ЭНЕРГЕТИЧЕСКОЙ ЭФФЕКТИВНОСТИ, ДОСТИЖЕНИЕ КОТОРЫХ ДОЛЖНО БЫТЬ</w:t>
      </w:r>
    </w:p>
    <w:p w:rsidR="009759E0" w:rsidRPr="009759E0" w:rsidRDefault="009759E0">
      <w:pPr>
        <w:pStyle w:val="ConsPlusNormal"/>
        <w:jc w:val="center"/>
      </w:pPr>
      <w:r w:rsidRPr="009759E0">
        <w:t>ОБЕСПЕЧЕНО В ХОДЕ РЕАЛИЗАЦИИ ПРОГРАММ ЭНЕРГОСБЕРЕЖЕНИЯ</w:t>
      </w:r>
    </w:p>
    <w:p w:rsidR="009759E0" w:rsidRPr="009759E0" w:rsidRDefault="009759E0">
      <w:pPr>
        <w:pStyle w:val="ConsPlusNormal"/>
        <w:jc w:val="center"/>
      </w:pPr>
      <w:r w:rsidRPr="009759E0">
        <w:t>И ПОВЫШЕНИЯ ЭНЕРГЕТИЧЕСКОЙ ЭФФЕКТИВНОСТИ</w:t>
      </w:r>
    </w:p>
    <w:p w:rsidR="009759E0" w:rsidRPr="009759E0" w:rsidRDefault="009759E0">
      <w:pPr>
        <w:pStyle w:val="ConsPlusNormal"/>
        <w:jc w:val="center"/>
      </w:pPr>
      <w:r w:rsidRPr="009759E0">
        <w:t>(ФОРМА ПРЕДСТАВЛЕНИЯ ОТЧЕТНОСТИ)</w:t>
      </w:r>
    </w:p>
    <w:p w:rsidR="009759E0" w:rsidRPr="009759E0" w:rsidRDefault="009759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49"/>
        <w:gridCol w:w="850"/>
        <w:gridCol w:w="907"/>
        <w:gridCol w:w="964"/>
        <w:gridCol w:w="1073"/>
      </w:tblGrid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>
              <w:t>№</w:t>
            </w:r>
            <w:r w:rsidRPr="009759E0">
              <w:t xml:space="preserve"> пп</w:t>
            </w:r>
          </w:p>
        </w:tc>
        <w:tc>
          <w:tcPr>
            <w:tcW w:w="4649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Ед. изм.</w:t>
            </w:r>
          </w:p>
        </w:tc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j год план</w:t>
            </w:r>
          </w:p>
        </w:tc>
        <w:tc>
          <w:tcPr>
            <w:tcW w:w="96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j год факт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Отклонение факта от плана</w:t>
            </w: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</w:t>
            </w:r>
          </w:p>
        </w:tc>
        <w:tc>
          <w:tcPr>
            <w:tcW w:w="4649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</w:t>
            </w:r>
          </w:p>
        </w:tc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4</w:t>
            </w:r>
          </w:p>
        </w:tc>
        <w:tc>
          <w:tcPr>
            <w:tcW w:w="96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5</w:t>
            </w: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6</w:t>
            </w: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1</w:t>
            </w:r>
          </w:p>
        </w:tc>
        <w:tc>
          <w:tcPr>
            <w:tcW w:w="4649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Снижение нормативного удельного расхода электрической энергии на подъем воды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2</w:t>
            </w:r>
          </w:p>
        </w:tc>
        <w:tc>
          <w:tcPr>
            <w:tcW w:w="4649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Снижение потерь воды при транспортировке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3</w:t>
            </w:r>
          </w:p>
        </w:tc>
        <w:tc>
          <w:tcPr>
            <w:tcW w:w="4649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Оснащение приборами учета воды скважин водозабора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4</w:t>
            </w:r>
          </w:p>
        </w:tc>
        <w:tc>
          <w:tcPr>
            <w:tcW w:w="4649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4.1</w:t>
            </w:r>
          </w:p>
        </w:tc>
        <w:tc>
          <w:tcPr>
            <w:tcW w:w="4649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электрическая энергия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4.2</w:t>
            </w:r>
          </w:p>
        </w:tc>
        <w:tc>
          <w:tcPr>
            <w:tcW w:w="4649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тепловая энергия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4.3</w:t>
            </w:r>
          </w:p>
        </w:tc>
        <w:tc>
          <w:tcPr>
            <w:tcW w:w="4649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вода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4.4</w:t>
            </w:r>
          </w:p>
        </w:tc>
        <w:tc>
          <w:tcPr>
            <w:tcW w:w="4649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газ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lastRenderedPageBreak/>
              <w:t>5</w:t>
            </w:r>
          </w:p>
        </w:tc>
        <w:tc>
          <w:tcPr>
            <w:tcW w:w="4649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Сокращение удельного расхода электрической энергии в зданиях, строениях, сооружениях организации на 1 кв. м площади указанных помещений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6</w:t>
            </w:r>
          </w:p>
        </w:tc>
        <w:tc>
          <w:tcPr>
            <w:tcW w:w="4649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Сокращение удельного расхода тепловой энергии в зданиях, строениях, сооружениях организации на 1 куб. м объема указанных помещений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7</w:t>
            </w:r>
          </w:p>
        </w:tc>
        <w:tc>
          <w:tcPr>
            <w:tcW w:w="4649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Сокращение удельного расхода горюче-смазочных материалов на 1 км пробега автотранспорта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8</w:t>
            </w:r>
          </w:p>
        </w:tc>
        <w:tc>
          <w:tcPr>
            <w:tcW w:w="4649" w:type="dxa"/>
            <w:vAlign w:val="center"/>
          </w:tcPr>
          <w:p w:rsidR="009759E0" w:rsidRPr="009759E0" w:rsidRDefault="009759E0">
            <w:pPr>
              <w:pStyle w:val="ConsPlusNormal"/>
            </w:pPr>
            <w:r w:rsidRPr="009759E0">
              <w:t>Процент охвата потребителей приборами учета воды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  <w:tr w:rsidR="009759E0" w:rsidRPr="009759E0">
        <w:tc>
          <w:tcPr>
            <w:tcW w:w="624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bookmarkStart w:id="22" w:name="P1710"/>
            <w:bookmarkEnd w:id="22"/>
            <w:r w:rsidRPr="009759E0">
              <w:t>9</w:t>
            </w:r>
          </w:p>
        </w:tc>
        <w:tc>
          <w:tcPr>
            <w:tcW w:w="4649" w:type="dxa"/>
            <w:vAlign w:val="bottom"/>
          </w:tcPr>
          <w:p w:rsidR="009759E0" w:rsidRPr="009759E0" w:rsidRDefault="009759E0">
            <w:pPr>
              <w:pStyle w:val="ConsPlusNormal"/>
            </w:pPr>
            <w:r w:rsidRPr="009759E0">
              <w:t>Процент использования осветительных устройств с использованием светодиодов от общего объема осветительных устройств</w:t>
            </w:r>
          </w:p>
        </w:tc>
        <w:tc>
          <w:tcPr>
            <w:tcW w:w="850" w:type="dxa"/>
            <w:vAlign w:val="center"/>
          </w:tcPr>
          <w:p w:rsidR="009759E0" w:rsidRPr="009759E0" w:rsidRDefault="009759E0">
            <w:pPr>
              <w:pStyle w:val="ConsPlusNormal"/>
              <w:jc w:val="center"/>
            </w:pPr>
            <w:r w:rsidRPr="009759E0">
              <w:t>%</w:t>
            </w:r>
          </w:p>
        </w:tc>
        <w:tc>
          <w:tcPr>
            <w:tcW w:w="907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9759E0" w:rsidRPr="009759E0" w:rsidRDefault="009759E0">
            <w:pPr>
              <w:pStyle w:val="ConsPlusNormal"/>
            </w:pPr>
          </w:p>
        </w:tc>
      </w:tr>
    </w:tbl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ind w:firstLine="540"/>
        <w:jc w:val="both"/>
      </w:pPr>
      <w:r w:rsidRPr="009759E0">
        <w:t>--------------------------------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&lt;*&gt; j - отчетный год</w:t>
      </w:r>
    </w:p>
    <w:p w:rsidR="009759E0" w:rsidRPr="009759E0" w:rsidRDefault="009759E0">
      <w:pPr>
        <w:pStyle w:val="ConsPlusNormal"/>
        <w:jc w:val="both"/>
      </w:pPr>
    </w:p>
    <w:p w:rsidR="009759E0" w:rsidRPr="009759E0" w:rsidRDefault="009759E0">
      <w:pPr>
        <w:pStyle w:val="ConsPlusNormal"/>
        <w:ind w:firstLine="540"/>
        <w:jc w:val="both"/>
      </w:pPr>
      <w:r w:rsidRPr="009759E0">
        <w:t>Примечание: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В случае невыполнения или выполнения не в полном объеме мероприятий, запланированных программой, а также целевых показателей предоставить пояснительную записку с объяснением причин.</w:t>
      </w:r>
    </w:p>
    <w:p w:rsidR="009759E0" w:rsidRPr="009759E0" w:rsidRDefault="009759E0">
      <w:pPr>
        <w:pStyle w:val="ConsPlusNormal"/>
        <w:spacing w:before="260"/>
        <w:ind w:firstLine="540"/>
        <w:jc w:val="both"/>
      </w:pPr>
      <w:r w:rsidRPr="009759E0">
        <w:t>1. Значение целевого показателя, предусмотренного пунктом 9,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устройств.</w:t>
      </w:r>
    </w:p>
    <w:sectPr w:rsidR="009759E0" w:rsidRPr="009759E0" w:rsidSect="00066B0A">
      <w:pgSz w:w="11905" w:h="16838"/>
      <w:pgMar w:top="1134" w:right="1134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20"/>
  <w:displayHorizontalDrawingGridEvery w:val="2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E0"/>
    <w:rsid w:val="000F648B"/>
    <w:rsid w:val="005F74D8"/>
    <w:rsid w:val="006F1F3F"/>
    <w:rsid w:val="009759E0"/>
    <w:rsid w:val="0098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D2726"/>
  <w15:chartTrackingRefBased/>
  <w15:docId w15:val="{6C730A37-BAC5-4E7F-9A08-E11F1C31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9E0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9759E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759E0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9759E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759E0"/>
    <w:pPr>
      <w:widowControl w:val="0"/>
      <w:autoSpaceDE w:val="0"/>
      <w:autoSpaceDN w:val="0"/>
    </w:pPr>
    <w:rPr>
      <w:sz w:val="26"/>
    </w:rPr>
  </w:style>
  <w:style w:type="paragraph" w:customStyle="1" w:styleId="ConsPlusTitlePage">
    <w:name w:val="ConsPlusTitlePage"/>
    <w:rsid w:val="009759E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759E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759E0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3261</Words>
  <Characters>18593</Characters>
  <Application>Microsoft Office Word</Application>
  <DocSecurity>0</DocSecurity>
  <Lines>154</Lines>
  <Paragraphs>43</Paragraphs>
  <ScaleCrop>false</ScaleCrop>
  <Company>ДТР Томской области</Company>
  <LinksUpToDate>false</LinksUpToDate>
  <CharactersWithSpaces>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С.К.</dc:creator>
  <cp:keywords/>
  <dc:description/>
  <cp:lastModifiedBy>Плотников С.К.</cp:lastModifiedBy>
  <cp:revision>2</cp:revision>
  <dcterms:created xsi:type="dcterms:W3CDTF">2023-05-16T06:26:00Z</dcterms:created>
  <dcterms:modified xsi:type="dcterms:W3CDTF">2023-05-16T06:29:00Z</dcterms:modified>
</cp:coreProperties>
</file>